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32BC" w:rsidR="004962A7" w:rsidP="00065C73" w:rsidRDefault="00300CA6" w14:paraId="529F5279" w14:textId="77777777">
      <w:pPr>
        <w:pStyle w:val="Heading1"/>
        <w:rPr>
          <w:sz w:val="28"/>
          <w:szCs w:val="28"/>
        </w:rPr>
      </w:pPr>
      <w:r w:rsidRPr="006632BC">
        <w:rPr>
          <w:szCs w:val="24"/>
        </w:rPr>
        <w:t xml:space="preserve"> </w:t>
      </w:r>
      <w:r w:rsidRPr="006632BC" w:rsidR="004962A7">
        <w:rPr>
          <w:sz w:val="28"/>
          <w:szCs w:val="28"/>
        </w:rPr>
        <w:t>CURRICULUM VITAE</w:t>
      </w:r>
      <w:r w:rsidRPr="006632BC" w:rsidR="00B4104A">
        <w:rPr>
          <w:sz w:val="28"/>
          <w:szCs w:val="28"/>
        </w:rPr>
        <w:t xml:space="preserve"> </w:t>
      </w:r>
    </w:p>
    <w:p w:rsidRPr="00C766C8" w:rsidR="00E42229" w:rsidRDefault="00E42229" w14:paraId="452BC6D8" w14:textId="77777777">
      <w:pPr>
        <w:rPr>
          <w:b/>
          <w:sz w:val="24"/>
          <w:szCs w:val="24"/>
        </w:rPr>
      </w:pPr>
    </w:p>
    <w:p w:rsidRPr="006632BC" w:rsidR="00E42229" w:rsidP="00E42229" w:rsidRDefault="00B174BA" w14:paraId="3B7832F9" w14:textId="77777777">
      <w:pPr>
        <w:pStyle w:val="Heading4"/>
        <w:jc w:val="center"/>
        <w:rPr>
          <w:sz w:val="28"/>
          <w:szCs w:val="28"/>
          <w:u w:val="none"/>
        </w:rPr>
      </w:pPr>
      <w:r w:rsidRPr="006632BC">
        <w:rPr>
          <w:sz w:val="28"/>
          <w:szCs w:val="28"/>
          <w:u w:val="none"/>
        </w:rPr>
        <w:t>Steven Douglas Bodin, Ph.D., ABPP</w:t>
      </w:r>
    </w:p>
    <w:p w:rsidRPr="006632BC" w:rsidR="00892C76" w:rsidRDefault="00892C76" w14:paraId="0D484085" w14:textId="77777777">
      <w:pPr>
        <w:rPr>
          <w:b/>
          <w:color w:val="FF0000"/>
          <w:sz w:val="24"/>
          <w:szCs w:val="24"/>
        </w:rPr>
      </w:pPr>
    </w:p>
    <w:p w:rsidR="00926A04" w:rsidRDefault="00926A04" w14:paraId="27DFDB6D" w14:textId="77777777">
      <w:pPr>
        <w:rPr>
          <w:b/>
          <w:color w:val="FF0000"/>
          <w:sz w:val="24"/>
          <w:szCs w:val="24"/>
        </w:rPr>
      </w:pPr>
    </w:p>
    <w:p w:rsidRPr="006632BC" w:rsidR="00C766C8" w:rsidRDefault="00C766C8" w14:paraId="51F1A569" w14:textId="77777777">
      <w:pPr>
        <w:rPr>
          <w:b/>
          <w:color w:val="FF0000"/>
          <w:sz w:val="24"/>
          <w:szCs w:val="24"/>
        </w:rPr>
      </w:pPr>
    </w:p>
    <w:p w:rsidRPr="006632BC" w:rsidR="004962A7" w:rsidRDefault="004962A7" w14:paraId="3E638B8E" w14:textId="77777777">
      <w:pPr>
        <w:pStyle w:val="Heading2"/>
        <w:rPr>
          <w:bCs/>
          <w:szCs w:val="24"/>
          <w:u w:val="single"/>
        </w:rPr>
      </w:pPr>
      <w:r w:rsidRPr="006632BC">
        <w:rPr>
          <w:bCs/>
          <w:szCs w:val="24"/>
          <w:u w:val="single"/>
        </w:rPr>
        <w:t>PRESENT TITLE</w:t>
      </w:r>
      <w:r w:rsidR="00C766C8">
        <w:rPr>
          <w:bCs/>
          <w:szCs w:val="24"/>
          <w:u w:val="single"/>
        </w:rPr>
        <w:t>S</w:t>
      </w:r>
      <w:r w:rsidRPr="006632BC">
        <w:rPr>
          <w:bCs/>
          <w:szCs w:val="24"/>
          <w:u w:val="single"/>
        </w:rPr>
        <w:t xml:space="preserve"> AND AFFILIATION</w:t>
      </w:r>
      <w:r w:rsidR="00C766C8">
        <w:rPr>
          <w:bCs/>
          <w:szCs w:val="24"/>
          <w:u w:val="single"/>
        </w:rPr>
        <w:t>S</w:t>
      </w:r>
    </w:p>
    <w:p w:rsidRPr="006632BC" w:rsidR="004962A7" w:rsidP="00A05C13" w:rsidRDefault="004962A7" w14:paraId="0BED9B55" w14:textId="77777777">
      <w:pPr>
        <w:jc w:val="both"/>
        <w:rPr>
          <w:b/>
          <w:bCs/>
          <w:sz w:val="24"/>
          <w:szCs w:val="24"/>
        </w:rPr>
      </w:pPr>
    </w:p>
    <w:p w:rsidRPr="006632BC" w:rsidR="004962A7" w:rsidP="002E5E78" w:rsidRDefault="004962A7" w14:paraId="356CD011" w14:textId="77777777">
      <w:pPr>
        <w:jc w:val="both"/>
        <w:rPr>
          <w:b/>
          <w:bCs/>
          <w:sz w:val="24"/>
          <w:szCs w:val="24"/>
        </w:rPr>
      </w:pPr>
      <w:r w:rsidRPr="006632BC">
        <w:rPr>
          <w:b/>
          <w:bCs/>
          <w:sz w:val="24"/>
          <w:szCs w:val="24"/>
        </w:rPr>
        <w:t>Dual/Joint Appointment</w:t>
      </w:r>
    </w:p>
    <w:p w:rsidRPr="006632BC" w:rsidR="00875559" w:rsidP="002E5E78" w:rsidRDefault="00875559" w14:paraId="2A76DAE4" w14:textId="77777777">
      <w:pPr>
        <w:jc w:val="both"/>
        <w:rPr>
          <w:b/>
          <w:bCs/>
          <w:sz w:val="24"/>
          <w:szCs w:val="24"/>
          <w:u w:val="single"/>
        </w:rPr>
      </w:pPr>
    </w:p>
    <w:p w:rsidRPr="006632BC" w:rsidR="00875559" w:rsidP="002E5E78" w:rsidRDefault="00875559" w14:paraId="2CB837F1" w14:textId="77777777">
      <w:pPr>
        <w:jc w:val="both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Professor</w:t>
      </w:r>
      <w:r w:rsidRPr="006632BC" w:rsidR="00893EE1">
        <w:rPr>
          <w:bCs/>
          <w:sz w:val="24"/>
          <w:szCs w:val="24"/>
        </w:rPr>
        <w:t xml:space="preserve"> of Clinical Pediatrics </w:t>
      </w:r>
    </w:p>
    <w:p w:rsidRPr="006632BC" w:rsidR="00875559" w:rsidP="002E5E78" w:rsidRDefault="00875559" w14:paraId="3246ED98" w14:textId="77777777">
      <w:pPr>
        <w:jc w:val="both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The Ohio State University College of Medicine</w:t>
      </w:r>
    </w:p>
    <w:p w:rsidRPr="006632BC" w:rsidR="00926A04" w:rsidP="002E5E78" w:rsidRDefault="00926A04" w14:paraId="6615C046" w14:textId="77777777">
      <w:pPr>
        <w:jc w:val="both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Columbus, Ohio</w:t>
      </w:r>
    </w:p>
    <w:p w:rsidRPr="006632BC" w:rsidR="00875559" w:rsidP="002E5E78" w:rsidRDefault="00875559" w14:paraId="6B7E3862" w14:textId="77777777">
      <w:pPr>
        <w:jc w:val="both"/>
        <w:rPr>
          <w:bCs/>
          <w:sz w:val="24"/>
          <w:szCs w:val="24"/>
        </w:rPr>
      </w:pPr>
    </w:p>
    <w:p w:rsidRPr="006632BC" w:rsidR="00875559" w:rsidP="002E5E78" w:rsidRDefault="00875559" w14:paraId="64460A93" w14:textId="77777777">
      <w:pPr>
        <w:jc w:val="both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Pediatric Neuropsychologist</w:t>
      </w:r>
    </w:p>
    <w:p w:rsidRPr="006632BC" w:rsidR="00875559" w:rsidP="002E5E78" w:rsidRDefault="00875559" w14:paraId="0D731193" w14:textId="77777777">
      <w:pPr>
        <w:jc w:val="both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Section of Pediatric Psychology and Neuropsychology</w:t>
      </w:r>
    </w:p>
    <w:p w:rsidRPr="006632BC" w:rsidR="00875559" w:rsidP="002E5E78" w:rsidRDefault="00875559" w14:paraId="1275EA47" w14:textId="77777777">
      <w:pPr>
        <w:jc w:val="both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Nationwide Children’s Hospital</w:t>
      </w:r>
    </w:p>
    <w:p w:rsidRPr="006632BC" w:rsidR="00875559" w:rsidP="002E5E78" w:rsidRDefault="00875559" w14:paraId="50A97045" w14:textId="77777777">
      <w:pPr>
        <w:jc w:val="both"/>
        <w:rPr>
          <w:b/>
          <w:bCs/>
          <w:sz w:val="24"/>
          <w:szCs w:val="24"/>
        </w:rPr>
      </w:pPr>
      <w:r w:rsidRPr="006632BC">
        <w:rPr>
          <w:bCs/>
          <w:sz w:val="24"/>
          <w:szCs w:val="24"/>
        </w:rPr>
        <w:t>Columbus, Ohio</w:t>
      </w:r>
    </w:p>
    <w:p w:rsidRPr="006632BC" w:rsidR="00A05C13" w:rsidRDefault="00A05C13" w14:paraId="0F44F60A" w14:textId="77777777">
      <w:pPr>
        <w:rPr>
          <w:b/>
          <w:bCs/>
          <w:sz w:val="24"/>
          <w:szCs w:val="24"/>
        </w:rPr>
      </w:pPr>
    </w:p>
    <w:p w:rsidRPr="006632BC" w:rsidR="00875559" w:rsidRDefault="00875559" w14:paraId="639F917B" w14:textId="77777777">
      <w:pPr>
        <w:rPr>
          <w:bCs/>
          <w:color w:val="FF0000"/>
          <w:sz w:val="24"/>
          <w:szCs w:val="24"/>
        </w:rPr>
      </w:pPr>
    </w:p>
    <w:p w:rsidRPr="006632BC" w:rsidR="00E03F70" w:rsidRDefault="004962A7" w14:paraId="7B9D1032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  <w:u w:val="single"/>
        </w:rPr>
        <w:t>OFFICE ADDRESS</w:t>
      </w:r>
      <w:r w:rsidRPr="006632BC">
        <w:rPr>
          <w:b/>
          <w:sz w:val="24"/>
          <w:szCs w:val="24"/>
        </w:rPr>
        <w:tab/>
      </w:r>
    </w:p>
    <w:p w:rsidRPr="006632BC" w:rsidR="00875559" w:rsidP="00E03F70" w:rsidRDefault="00875559" w14:paraId="53833950" w14:textId="77777777">
      <w:pPr>
        <w:rPr>
          <w:color w:val="FF0000"/>
          <w:sz w:val="24"/>
          <w:szCs w:val="24"/>
        </w:rPr>
      </w:pPr>
    </w:p>
    <w:p w:rsidRPr="006632BC" w:rsidR="00875559" w:rsidP="00E03F70" w:rsidRDefault="00875559" w14:paraId="6C3A824F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Department of Psychology</w:t>
      </w:r>
    </w:p>
    <w:p w:rsidRPr="006632BC" w:rsidR="00875559" w:rsidP="00E03F70" w:rsidRDefault="00875559" w14:paraId="1BA5FF25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Nationwide Children’s Hospital</w:t>
      </w:r>
    </w:p>
    <w:p w:rsidRPr="006632BC" w:rsidR="00892C76" w:rsidP="00E03F70" w:rsidRDefault="00875559" w14:paraId="4A39FE64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700 Children’s Dr.</w:t>
      </w:r>
    </w:p>
    <w:p w:rsidRPr="006632BC" w:rsidR="00875559" w:rsidP="00E03F70" w:rsidRDefault="00875559" w14:paraId="2DE114E7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Columbus, OH  43205</w:t>
      </w:r>
    </w:p>
    <w:p w:rsidR="00C766C8" w:rsidP="00E03F70" w:rsidRDefault="00875559" w14:paraId="2EEB9BD7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P: (614) 722-4720</w:t>
      </w:r>
    </w:p>
    <w:p w:rsidRPr="006632BC" w:rsidR="00875559" w:rsidP="00E03F70" w:rsidRDefault="00875559" w14:paraId="1FC64A3E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F: (614) 722-4718</w:t>
      </w:r>
    </w:p>
    <w:p w:rsidRPr="006632BC" w:rsidR="00875559" w:rsidP="00E03F70" w:rsidRDefault="00875559" w14:paraId="151AFCC6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>Doug.Bodin@nationwidechildrens.org</w:t>
      </w:r>
    </w:p>
    <w:p w:rsidRPr="006632BC" w:rsidR="002473D0" w:rsidP="00FA0912" w:rsidRDefault="002473D0" w14:paraId="47600003" w14:textId="77777777">
      <w:pPr>
        <w:rPr>
          <w:b/>
          <w:color w:val="FF0000"/>
          <w:sz w:val="24"/>
          <w:szCs w:val="24"/>
        </w:rPr>
      </w:pPr>
    </w:p>
    <w:p w:rsidRPr="006632BC" w:rsidR="00917359" w:rsidP="00FA0912" w:rsidRDefault="00917359" w14:paraId="48ED42E3" w14:textId="77777777">
      <w:pPr>
        <w:rPr>
          <w:b/>
          <w:color w:val="FF0000"/>
          <w:sz w:val="24"/>
          <w:szCs w:val="24"/>
        </w:rPr>
      </w:pPr>
    </w:p>
    <w:p w:rsidRPr="006632BC" w:rsidR="00E03F70" w:rsidP="00FA0912" w:rsidRDefault="004962A7" w14:paraId="512BE976" w14:textId="77777777">
      <w:pPr>
        <w:rPr>
          <w:b/>
          <w:color w:val="FF0000"/>
          <w:sz w:val="24"/>
          <w:szCs w:val="24"/>
        </w:rPr>
      </w:pPr>
      <w:r w:rsidRPr="006632BC">
        <w:rPr>
          <w:b/>
          <w:sz w:val="24"/>
          <w:szCs w:val="24"/>
          <w:u w:val="single"/>
        </w:rPr>
        <w:t>EDUCATION</w:t>
      </w:r>
    </w:p>
    <w:p w:rsidRPr="006632BC" w:rsidR="00AF7454" w:rsidP="00364A58" w:rsidRDefault="00AF7454" w14:paraId="1CA83C65" w14:textId="77777777">
      <w:pPr>
        <w:rPr>
          <w:sz w:val="24"/>
          <w:szCs w:val="24"/>
        </w:rPr>
      </w:pPr>
    </w:p>
    <w:p w:rsidRPr="006632BC" w:rsidR="00852531" w:rsidP="00852531" w:rsidRDefault="00852531" w14:paraId="7D21B113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UNDERGR</w:t>
      </w:r>
      <w:r w:rsidRPr="006632BC" w:rsidR="00B01A97">
        <w:rPr>
          <w:b/>
          <w:sz w:val="24"/>
          <w:szCs w:val="24"/>
        </w:rPr>
        <w:t>A</w:t>
      </w:r>
      <w:r w:rsidRPr="006632BC">
        <w:rPr>
          <w:b/>
          <w:sz w:val="24"/>
          <w:szCs w:val="24"/>
        </w:rPr>
        <w:t>DUATE EDUCATION</w:t>
      </w:r>
      <w:r w:rsidRPr="006632BC">
        <w:rPr>
          <w:bCs/>
          <w:color w:val="FF0000"/>
          <w:sz w:val="24"/>
          <w:szCs w:val="24"/>
        </w:rPr>
        <w:t xml:space="preserve"> </w:t>
      </w:r>
    </w:p>
    <w:p w:rsidRPr="006632BC" w:rsidR="00852531" w:rsidP="00852531" w:rsidRDefault="00852531" w14:paraId="1093238F" w14:textId="77777777">
      <w:pPr>
        <w:rPr>
          <w:bCs/>
          <w:color w:val="FF0000"/>
          <w:sz w:val="24"/>
          <w:szCs w:val="24"/>
        </w:rPr>
      </w:pPr>
    </w:p>
    <w:p w:rsidRPr="006632BC" w:rsidR="00917359" w:rsidP="004B70B1" w:rsidRDefault="00917359" w14:paraId="77C7EFF3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05/1997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The University of Alabama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B.S.</w:t>
      </w:r>
    </w:p>
    <w:p w:rsidRPr="006632BC" w:rsidR="00917359" w:rsidP="004B70B1" w:rsidRDefault="00917359" w14:paraId="4C4D36A9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Tuscaloosa, Alabama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Psychology</w:t>
      </w:r>
    </w:p>
    <w:p w:rsidRPr="006632BC" w:rsidR="00917359" w:rsidP="00364A58" w:rsidRDefault="00917359" w14:paraId="4936D520" w14:textId="77777777">
      <w:pPr>
        <w:rPr>
          <w:b/>
          <w:sz w:val="24"/>
          <w:szCs w:val="24"/>
        </w:rPr>
      </w:pPr>
    </w:p>
    <w:p w:rsidRPr="006632BC" w:rsidR="000916DD" w:rsidP="00364A58" w:rsidRDefault="00852531" w14:paraId="579AFD66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GRADUATE EDUCATION</w:t>
      </w:r>
    </w:p>
    <w:p w:rsidRPr="006632BC" w:rsidR="00852531" w:rsidP="00CF7055" w:rsidRDefault="00852531" w14:paraId="6FF8048C" w14:textId="77777777">
      <w:pPr>
        <w:ind w:right="288"/>
        <w:jc w:val="both"/>
        <w:rPr>
          <w:bCs/>
          <w:color w:val="FF0000"/>
          <w:sz w:val="24"/>
          <w:szCs w:val="24"/>
        </w:rPr>
      </w:pPr>
    </w:p>
    <w:p w:rsidRPr="006632BC" w:rsidR="00917359" w:rsidP="004B70B1" w:rsidRDefault="00917359" w14:paraId="18D36E8A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12/2000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The University of Alabama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M.A.</w:t>
      </w:r>
    </w:p>
    <w:p w:rsidRPr="006632BC" w:rsidR="00917359" w:rsidP="004B70B1" w:rsidRDefault="00917359" w14:paraId="02446B65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Tuscaloosa, Alabama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Clinical Psychology</w:t>
      </w:r>
    </w:p>
    <w:p w:rsidRPr="006632BC" w:rsidR="00892C76" w:rsidP="004B70B1" w:rsidRDefault="00892C76" w14:paraId="15D8AB34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</w:p>
    <w:p w:rsidRPr="006632BC" w:rsidR="00892C76" w:rsidP="004B70B1" w:rsidRDefault="00892C76" w14:paraId="342CB57F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08/2003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The University of Alabama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Ph.D.</w:t>
      </w:r>
    </w:p>
    <w:p w:rsidRPr="006632BC" w:rsidR="00892C76" w:rsidP="004B70B1" w:rsidRDefault="00892C76" w14:paraId="323B9E2E" w14:textId="77777777">
      <w:pPr>
        <w:tabs>
          <w:tab w:val="left" w:pos="2430"/>
          <w:tab w:val="left" w:pos="738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Tuscaloosa, Alabama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Clinical Psychology</w:t>
      </w:r>
    </w:p>
    <w:p w:rsidRPr="006632BC" w:rsidR="008C0FCE" w:rsidP="00D81DC1" w:rsidRDefault="008C0FCE" w14:paraId="34302AC5" w14:textId="77777777">
      <w:pPr>
        <w:rPr>
          <w:b/>
          <w:sz w:val="24"/>
          <w:szCs w:val="24"/>
        </w:rPr>
      </w:pPr>
    </w:p>
    <w:p w:rsidRPr="006632BC" w:rsidR="002E5E78" w:rsidP="00D81DC1" w:rsidRDefault="00852531" w14:paraId="36E59C29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POSTGRADUATE EDUCATION/TRAINING</w:t>
      </w:r>
      <w:r w:rsidRPr="006632BC" w:rsidR="002E5E78">
        <w:rPr>
          <w:bCs/>
          <w:color w:val="FF0000"/>
          <w:sz w:val="24"/>
          <w:szCs w:val="24"/>
        </w:rPr>
        <w:t xml:space="preserve"> </w:t>
      </w:r>
    </w:p>
    <w:p w:rsidRPr="006632BC" w:rsidR="002E5E78" w:rsidP="00892C76" w:rsidRDefault="002E5E78" w14:paraId="21A4AD82" w14:textId="77777777">
      <w:pPr>
        <w:ind w:right="288"/>
        <w:jc w:val="both"/>
        <w:rPr>
          <w:bCs/>
          <w:color w:val="FF0000"/>
          <w:sz w:val="24"/>
          <w:szCs w:val="24"/>
        </w:rPr>
      </w:pPr>
    </w:p>
    <w:p w:rsidRPr="006632BC" w:rsidR="00892C76" w:rsidP="004B70B1" w:rsidRDefault="00892C76" w14:paraId="45A11B2F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2002 - 2003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The University of Alabama</w:t>
      </w:r>
      <w:r w:rsidRPr="006632BC" w:rsidR="004B70B1">
        <w:rPr>
          <w:bCs/>
          <w:sz w:val="24"/>
          <w:szCs w:val="24"/>
        </w:rPr>
        <w:t xml:space="preserve"> at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Internship</w:t>
      </w:r>
    </w:p>
    <w:p w:rsidRPr="006632BC" w:rsidR="00892C76" w:rsidP="004B70B1" w:rsidRDefault="00892C76" w14:paraId="509CB470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4B70B1">
        <w:rPr>
          <w:bCs/>
          <w:sz w:val="24"/>
          <w:szCs w:val="24"/>
        </w:rPr>
        <w:t xml:space="preserve">Birmingham, </w:t>
      </w:r>
      <w:r w:rsidRPr="006632BC">
        <w:rPr>
          <w:bCs/>
          <w:sz w:val="24"/>
          <w:szCs w:val="24"/>
        </w:rPr>
        <w:t>School of Medicine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Clinical Psychology</w:t>
      </w:r>
    </w:p>
    <w:p w:rsidRPr="006632BC" w:rsidR="00892C76" w:rsidP="004B70B1" w:rsidRDefault="00892C76" w14:paraId="26C308C7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4B70B1">
        <w:rPr>
          <w:bCs/>
          <w:sz w:val="24"/>
          <w:szCs w:val="24"/>
        </w:rPr>
        <w:t>Birmingham</w:t>
      </w:r>
      <w:r w:rsidRPr="006632BC">
        <w:rPr>
          <w:bCs/>
          <w:sz w:val="24"/>
          <w:szCs w:val="24"/>
        </w:rPr>
        <w:t>, Alabama</w:t>
      </w:r>
    </w:p>
    <w:p w:rsidRPr="006632BC" w:rsidR="00892C76" w:rsidP="004B70B1" w:rsidRDefault="00892C76" w14:paraId="233476D6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</w:p>
    <w:p w:rsidRPr="006632BC" w:rsidR="00892C76" w:rsidP="004B70B1" w:rsidRDefault="00892C76" w14:paraId="2EBFC097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2003 - 2005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Nationwide Children’s Hospital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Fellowship</w:t>
      </w:r>
    </w:p>
    <w:p w:rsidRPr="006632BC" w:rsidR="00892C76" w:rsidP="004B70B1" w:rsidRDefault="00892C76" w14:paraId="0D4C3A53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Columbus, Ohio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Pediatric Neuropsychology</w:t>
      </w:r>
    </w:p>
    <w:p w:rsidRPr="006632BC" w:rsidR="00892C76" w:rsidP="00892C76" w:rsidRDefault="00892C76" w14:paraId="406630FC" w14:textId="77777777">
      <w:pPr>
        <w:tabs>
          <w:tab w:val="left" w:pos="2880"/>
          <w:tab w:val="left" w:pos="7380"/>
        </w:tabs>
        <w:rPr>
          <w:bCs/>
          <w:sz w:val="24"/>
          <w:szCs w:val="24"/>
        </w:rPr>
      </w:pPr>
    </w:p>
    <w:p w:rsidRPr="006632BC" w:rsidR="002473D0" w:rsidP="002473D0" w:rsidRDefault="002473D0" w14:paraId="2B71FB2E" w14:textId="77777777">
      <w:pPr>
        <w:rPr>
          <w:sz w:val="24"/>
          <w:szCs w:val="24"/>
        </w:rPr>
      </w:pPr>
    </w:p>
    <w:p w:rsidRPr="006632BC" w:rsidR="00A05C13" w:rsidRDefault="00A05C13" w14:paraId="4EBDE010" w14:textId="77777777">
      <w:pPr>
        <w:pStyle w:val="Heading7"/>
        <w:rPr>
          <w:szCs w:val="24"/>
        </w:rPr>
      </w:pPr>
      <w:r w:rsidRPr="006632BC">
        <w:rPr>
          <w:szCs w:val="24"/>
        </w:rPr>
        <w:t>ACADEMIC APPOINTMENTS</w:t>
      </w:r>
    </w:p>
    <w:p w:rsidRPr="006632BC" w:rsidR="00A05C13" w:rsidP="00A05C13" w:rsidRDefault="00A05C13" w14:paraId="6549A32C" w14:textId="77777777">
      <w:pPr>
        <w:rPr>
          <w:color w:val="FF0000"/>
          <w:sz w:val="24"/>
          <w:szCs w:val="24"/>
        </w:rPr>
      </w:pPr>
    </w:p>
    <w:p w:rsidRPr="006632BC" w:rsidR="001A7902" w:rsidP="001A7902" w:rsidRDefault="001A7902" w14:paraId="5505B543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2006 - 2007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Clinical Assistant Professor</w:t>
      </w:r>
    </w:p>
    <w:p w:rsidRPr="006632BC" w:rsidR="001A7902" w:rsidP="001A7902" w:rsidRDefault="001A7902" w14:paraId="5707A2DB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Department of Physical Medicine and Rehabilitation</w:t>
      </w:r>
    </w:p>
    <w:p w:rsidRPr="006632BC" w:rsidR="001A7902" w:rsidP="001A7902" w:rsidRDefault="001A7902" w14:paraId="5AFF8B64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Emory University School of Medicine</w:t>
      </w:r>
    </w:p>
    <w:p w:rsidRPr="006632BC" w:rsidR="001A7902" w:rsidP="001A7902" w:rsidRDefault="001A7902" w14:paraId="18936162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4B70B1">
        <w:rPr>
          <w:bCs/>
          <w:sz w:val="24"/>
          <w:szCs w:val="24"/>
        </w:rPr>
        <w:t>Atlanta</w:t>
      </w:r>
      <w:r w:rsidRPr="006632BC">
        <w:rPr>
          <w:bCs/>
          <w:sz w:val="24"/>
          <w:szCs w:val="24"/>
        </w:rPr>
        <w:t xml:space="preserve">, </w:t>
      </w:r>
      <w:r w:rsidRPr="006632BC" w:rsidR="004B70B1">
        <w:rPr>
          <w:bCs/>
          <w:sz w:val="24"/>
          <w:szCs w:val="24"/>
        </w:rPr>
        <w:t>GA</w:t>
      </w:r>
    </w:p>
    <w:p w:rsidRPr="006632BC" w:rsidR="001A7902" w:rsidP="001A7902" w:rsidRDefault="001A7902" w14:paraId="690BAF36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</w:p>
    <w:p w:rsidRPr="006632BC" w:rsidR="001A7902" w:rsidP="001A7902" w:rsidRDefault="001A7902" w14:paraId="004D96D1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2007 - 2014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Assistant Professor of Clinical Pediatrics</w:t>
      </w:r>
    </w:p>
    <w:p w:rsidRPr="006632BC" w:rsidR="001A7902" w:rsidP="001A7902" w:rsidRDefault="001A7902" w14:paraId="3B9F8E7E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The Ohio State University College of Medicine</w:t>
      </w:r>
    </w:p>
    <w:p w:rsidRPr="006632BC" w:rsidR="001A7902" w:rsidP="001A7902" w:rsidRDefault="001A7902" w14:paraId="732A44F3" w14:textId="77777777">
      <w:pPr>
        <w:tabs>
          <w:tab w:val="left" w:pos="2430"/>
          <w:tab w:val="left" w:pos="66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Columbus, Ohio</w:t>
      </w:r>
    </w:p>
    <w:p w:rsidRPr="006632BC" w:rsidR="00E42229" w:rsidP="00E42229" w:rsidRDefault="00E42229" w14:paraId="37A409F3" w14:textId="77777777">
      <w:pPr>
        <w:rPr>
          <w:sz w:val="24"/>
          <w:szCs w:val="24"/>
        </w:rPr>
      </w:pPr>
    </w:p>
    <w:p w:rsidRPr="006632BC" w:rsidR="001A7902" w:rsidP="001A7902" w:rsidRDefault="003B14C1" w14:paraId="2B1E89DE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 xml:space="preserve">2015 </w:t>
      </w:r>
      <w:r w:rsidR="004458C3">
        <w:rPr>
          <w:sz w:val="24"/>
          <w:szCs w:val="24"/>
        </w:rPr>
        <w:t>–</w:t>
      </w:r>
      <w:r w:rsidRPr="006632BC" w:rsidR="001A7902">
        <w:rPr>
          <w:sz w:val="24"/>
          <w:szCs w:val="24"/>
        </w:rPr>
        <w:t xml:space="preserve"> </w:t>
      </w:r>
      <w:r w:rsidR="004458C3">
        <w:rPr>
          <w:sz w:val="24"/>
          <w:szCs w:val="24"/>
        </w:rPr>
        <w:t>2025</w:t>
      </w:r>
      <w:r w:rsidRPr="006632BC" w:rsidR="001A7902">
        <w:rPr>
          <w:sz w:val="24"/>
          <w:szCs w:val="24"/>
        </w:rPr>
        <w:tab/>
      </w:r>
      <w:r w:rsidRPr="006632BC">
        <w:rPr>
          <w:sz w:val="24"/>
          <w:szCs w:val="24"/>
        </w:rPr>
        <w:t>Associate Professor of Clinical Pediatrics</w:t>
      </w:r>
    </w:p>
    <w:p w:rsidRPr="006632BC" w:rsidR="003B14C1" w:rsidP="001A7902" w:rsidRDefault="001A7902" w14:paraId="4D9BD447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B14C1">
        <w:rPr>
          <w:sz w:val="24"/>
          <w:szCs w:val="24"/>
        </w:rPr>
        <w:t>The Ohio State University College of Medicine</w:t>
      </w:r>
    </w:p>
    <w:p w:rsidRPr="006632BC" w:rsidR="001A7902" w:rsidP="001A7902" w:rsidRDefault="001A7902" w14:paraId="6E2B7E55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Columbus, Ohio</w:t>
      </w:r>
    </w:p>
    <w:p w:rsidR="001A7902" w:rsidP="001A7902" w:rsidRDefault="001A7902" w14:paraId="159A7B37" w14:textId="77777777">
      <w:pPr>
        <w:tabs>
          <w:tab w:val="left" w:pos="2430"/>
        </w:tabs>
        <w:rPr>
          <w:sz w:val="24"/>
          <w:szCs w:val="24"/>
        </w:rPr>
      </w:pPr>
    </w:p>
    <w:p w:rsidRPr="006632BC" w:rsidR="004458C3" w:rsidP="004458C3" w:rsidRDefault="004458C3" w14:paraId="6275BC07" w14:textId="77777777">
      <w:pPr>
        <w:tabs>
          <w:tab w:val="left" w:pos="2430"/>
        </w:tabs>
        <w:rPr>
          <w:sz w:val="24"/>
          <w:szCs w:val="24"/>
        </w:rPr>
      </w:pPr>
      <w:r>
        <w:rPr>
          <w:sz w:val="24"/>
          <w:szCs w:val="24"/>
        </w:rPr>
        <w:t>2025 – present</w:t>
      </w:r>
      <w:r>
        <w:rPr>
          <w:sz w:val="24"/>
          <w:szCs w:val="24"/>
        </w:rPr>
        <w:tab/>
      </w:r>
      <w:r w:rsidRPr="006632BC">
        <w:rPr>
          <w:sz w:val="24"/>
          <w:szCs w:val="24"/>
        </w:rPr>
        <w:t>Professor of Clinical Pediatrics</w:t>
      </w:r>
    </w:p>
    <w:p w:rsidRPr="006632BC" w:rsidR="004458C3" w:rsidP="004458C3" w:rsidRDefault="004458C3" w14:paraId="59BB4A95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The Ohio State University College of Medicine</w:t>
      </w:r>
    </w:p>
    <w:p w:rsidRPr="006632BC" w:rsidR="004458C3" w:rsidP="004458C3" w:rsidRDefault="004458C3" w14:paraId="01292181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Columbus, Ohio</w:t>
      </w:r>
    </w:p>
    <w:p w:rsidRPr="006632BC" w:rsidR="0045040F" w:rsidP="0045040F" w:rsidRDefault="0045040F" w14:paraId="21F71081" w14:textId="77777777">
      <w:pPr>
        <w:rPr>
          <w:sz w:val="24"/>
          <w:szCs w:val="24"/>
        </w:rPr>
      </w:pPr>
    </w:p>
    <w:p w:rsidRPr="006632BC" w:rsidR="00F84976" w:rsidRDefault="0019786C" w14:paraId="1E40F903" w14:textId="77777777">
      <w:pPr>
        <w:pStyle w:val="Heading7"/>
        <w:rPr>
          <w:szCs w:val="24"/>
        </w:rPr>
      </w:pPr>
      <w:r w:rsidRPr="006632BC">
        <w:rPr>
          <w:szCs w:val="24"/>
        </w:rPr>
        <w:t>STATE LICENSURE</w:t>
      </w:r>
      <w:r w:rsidRPr="006632BC" w:rsidR="00F84976">
        <w:rPr>
          <w:szCs w:val="24"/>
        </w:rPr>
        <w:t xml:space="preserve"> </w:t>
      </w:r>
      <w:r w:rsidRPr="006632BC" w:rsidR="003C0FAE">
        <w:rPr>
          <w:szCs w:val="24"/>
        </w:rPr>
        <w:t>AND CERTIFICATIONS</w:t>
      </w:r>
    </w:p>
    <w:p w:rsidRPr="006632BC" w:rsidR="00014D3F" w:rsidP="00D06C0D" w:rsidRDefault="00364A58" w14:paraId="3D9DA665" w14:textId="77777777">
      <w:pPr>
        <w:rPr>
          <w:sz w:val="24"/>
          <w:szCs w:val="24"/>
        </w:rPr>
      </w:pPr>
      <w:r w:rsidRPr="006632BC">
        <w:rPr>
          <w:sz w:val="24"/>
          <w:szCs w:val="24"/>
        </w:rPr>
        <w:t xml:space="preserve"> </w:t>
      </w:r>
    </w:p>
    <w:p w:rsidRPr="006632BC" w:rsidR="003C0FAE" w:rsidP="00D06C0D" w:rsidRDefault="00014D3F" w14:paraId="640538A8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LICENSURE</w:t>
      </w:r>
    </w:p>
    <w:p w:rsidRPr="006632BC" w:rsidR="0045040F" w:rsidP="00D06C0D" w:rsidRDefault="0045040F" w14:paraId="375B83F6" w14:textId="77777777">
      <w:pPr>
        <w:rPr>
          <w:sz w:val="24"/>
          <w:szCs w:val="24"/>
        </w:rPr>
      </w:pPr>
    </w:p>
    <w:p w:rsidRPr="006632BC" w:rsidR="00CB2B84" w:rsidP="00CB2B84" w:rsidRDefault="00CB2B84" w14:paraId="4CE242AB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>2005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Ohio (Active)</w:t>
      </w:r>
    </w:p>
    <w:p w:rsidRPr="006632BC" w:rsidR="00CB2B84" w:rsidP="00CB2B84" w:rsidRDefault="00CB2B84" w14:paraId="1F246CD8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>2005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Georgia (Inactive)</w:t>
      </w:r>
    </w:p>
    <w:p w:rsidRPr="006632BC" w:rsidR="0045040F" w:rsidP="00D06C0D" w:rsidRDefault="0045040F" w14:paraId="53706253" w14:textId="77777777">
      <w:pPr>
        <w:rPr>
          <w:sz w:val="24"/>
          <w:szCs w:val="24"/>
        </w:rPr>
      </w:pPr>
    </w:p>
    <w:p w:rsidRPr="006632BC" w:rsidR="00AF4331" w:rsidP="00D06C0D" w:rsidRDefault="003C0FAE" w14:paraId="1978EB69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 xml:space="preserve">  </w:t>
      </w:r>
      <w:r w:rsidRPr="006632BC">
        <w:rPr>
          <w:b/>
          <w:sz w:val="24"/>
          <w:szCs w:val="24"/>
        </w:rPr>
        <w:tab/>
      </w:r>
    </w:p>
    <w:p w:rsidRPr="006632BC" w:rsidR="007A27BF" w:rsidP="007A27BF" w:rsidRDefault="00014D3F" w14:paraId="4EEBEC24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CERTIFICATIONS</w:t>
      </w:r>
    </w:p>
    <w:p w:rsidRPr="006632BC" w:rsidR="007A27BF" w:rsidP="007A27BF" w:rsidRDefault="007A27BF" w14:paraId="4BCF087B" w14:textId="77777777">
      <w:pPr>
        <w:rPr>
          <w:color w:val="FF0000"/>
          <w:sz w:val="24"/>
          <w:szCs w:val="24"/>
        </w:rPr>
      </w:pPr>
    </w:p>
    <w:p w:rsidRPr="006632BC" w:rsidR="00CB2B84" w:rsidP="00CB2B84" w:rsidRDefault="00CB2B84" w14:paraId="608523A2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>2008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  <w:lang w:bidi="ar-SA"/>
        </w:rPr>
        <w:t>Specialty certification in Clinical Neuropsychology</w:t>
      </w:r>
    </w:p>
    <w:p w:rsidRPr="006632BC" w:rsidR="00CB2B84" w:rsidP="00CB2B84" w:rsidRDefault="00CB2B84" w14:paraId="6EB4EC98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American Board of Professional Psychology</w:t>
      </w:r>
    </w:p>
    <w:p w:rsidRPr="006632BC" w:rsidR="00CB2B84" w:rsidP="00CB2B84" w:rsidRDefault="00CB2B84" w14:paraId="2DE56EE4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</w:p>
    <w:p w:rsidRPr="006632BC" w:rsidR="00CB2B84" w:rsidP="00CB2B84" w:rsidRDefault="00CB2B84" w14:paraId="55DBFB6A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>2015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Subspecialty certification in Pediatric Neuropsychology</w:t>
      </w:r>
    </w:p>
    <w:p w:rsidRPr="006632BC" w:rsidR="00CB2B84" w:rsidP="00CB2B84" w:rsidRDefault="00CB2B84" w14:paraId="7349027F" w14:textId="77777777">
      <w:pPr>
        <w:tabs>
          <w:tab w:val="left" w:pos="243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American Board of Professional Psychology</w:t>
      </w:r>
    </w:p>
    <w:p w:rsidRPr="006632BC" w:rsidR="00CB2B84" w:rsidP="007A27BF" w:rsidRDefault="00CB2B84" w14:paraId="52F1BF0B" w14:textId="77777777">
      <w:pPr>
        <w:rPr>
          <w:color w:val="FF0000"/>
          <w:sz w:val="24"/>
          <w:szCs w:val="24"/>
        </w:rPr>
      </w:pPr>
    </w:p>
    <w:p w:rsidRPr="006632BC" w:rsidR="00120A48" w:rsidP="00444F06" w:rsidRDefault="00120A48" w14:paraId="1F3ADB0B" w14:textId="77777777">
      <w:pPr>
        <w:ind w:left="360" w:right="288" w:hanging="360"/>
        <w:rPr>
          <w:b/>
          <w:sz w:val="24"/>
          <w:szCs w:val="24"/>
          <w:u w:val="single"/>
        </w:rPr>
      </w:pPr>
    </w:p>
    <w:p w:rsidRPr="006632BC" w:rsidR="00CB2B84" w:rsidP="00CB2B84" w:rsidRDefault="00CB2B84" w14:paraId="2FF20ADD" w14:textId="77777777">
      <w:pPr>
        <w:rPr>
          <w:b/>
          <w:bCs/>
          <w:sz w:val="24"/>
          <w:szCs w:val="24"/>
          <w:u w:val="single"/>
        </w:rPr>
      </w:pPr>
      <w:r w:rsidRPr="006632BC">
        <w:rPr>
          <w:b/>
          <w:bCs/>
          <w:sz w:val="24"/>
          <w:szCs w:val="24"/>
          <w:u w:val="single"/>
        </w:rPr>
        <w:t>CITIZENSHIP AND VISA STATUS</w:t>
      </w:r>
    </w:p>
    <w:p w:rsidRPr="006632BC" w:rsidR="00CB2B84" w:rsidP="00CB2B84" w:rsidRDefault="00CB2B84" w14:paraId="7397A044" w14:textId="77777777">
      <w:pPr>
        <w:rPr>
          <w:b/>
          <w:bCs/>
          <w:sz w:val="24"/>
          <w:szCs w:val="24"/>
          <w:u w:val="single"/>
        </w:rPr>
      </w:pPr>
    </w:p>
    <w:p w:rsidRPr="006632BC" w:rsidR="00120A48" w:rsidP="006632BC" w:rsidRDefault="00CB2B84" w14:paraId="1AEC44B2" w14:textId="77777777">
      <w:pPr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U.S. Citizen</w:t>
      </w:r>
    </w:p>
    <w:p w:rsidR="006632BC" w:rsidP="006632BC" w:rsidRDefault="006632BC" w14:paraId="75141B08" w14:textId="77777777">
      <w:pPr>
        <w:tabs>
          <w:tab w:val="right" w:pos="9360"/>
        </w:tabs>
        <w:rPr>
          <w:b/>
          <w:sz w:val="24"/>
          <w:szCs w:val="24"/>
          <w:u w:val="single"/>
        </w:rPr>
      </w:pPr>
    </w:p>
    <w:p w:rsidR="00C766C8" w:rsidP="006632BC" w:rsidRDefault="00C766C8" w14:paraId="1F5DEEDB" w14:textId="77777777">
      <w:pPr>
        <w:tabs>
          <w:tab w:val="right" w:pos="9360"/>
        </w:tabs>
        <w:rPr>
          <w:b/>
          <w:sz w:val="24"/>
          <w:szCs w:val="24"/>
          <w:u w:val="single"/>
        </w:rPr>
      </w:pPr>
    </w:p>
    <w:p w:rsidRPr="006632BC" w:rsidR="0045040F" w:rsidP="006632BC" w:rsidRDefault="004962A7" w14:paraId="71A0FF3A" w14:textId="77777777">
      <w:pPr>
        <w:tabs>
          <w:tab w:val="right" w:pos="9360"/>
        </w:tabs>
        <w:rPr>
          <w:b/>
          <w:sz w:val="24"/>
          <w:szCs w:val="24"/>
        </w:rPr>
      </w:pPr>
      <w:r w:rsidRPr="006632BC">
        <w:rPr>
          <w:b/>
          <w:sz w:val="24"/>
          <w:szCs w:val="24"/>
          <w:u w:val="single"/>
        </w:rPr>
        <w:t>SERVICE</w:t>
      </w:r>
    </w:p>
    <w:p w:rsidRPr="006632BC" w:rsidR="00B25C26" w:rsidRDefault="00B25C26" w14:paraId="486C52B3" w14:textId="77777777">
      <w:pPr>
        <w:ind w:right="288"/>
        <w:jc w:val="both"/>
        <w:rPr>
          <w:b/>
          <w:sz w:val="24"/>
          <w:szCs w:val="24"/>
        </w:rPr>
      </w:pPr>
    </w:p>
    <w:p w:rsidRPr="006632BC" w:rsidR="004962A7" w:rsidRDefault="003B4629" w14:paraId="7EAD75F7" w14:textId="77777777">
      <w:pPr>
        <w:ind w:right="288"/>
        <w:jc w:val="both"/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 xml:space="preserve">ACADEMIC ADMINISTRATIVE </w:t>
      </w:r>
      <w:r w:rsidRPr="006632BC" w:rsidR="00BB5ACF">
        <w:rPr>
          <w:b/>
          <w:sz w:val="24"/>
          <w:szCs w:val="24"/>
        </w:rPr>
        <w:t>RESPONSIBILITIES</w:t>
      </w:r>
    </w:p>
    <w:p w:rsidRPr="006632BC" w:rsidR="005E099A" w:rsidP="005E099A" w:rsidRDefault="005E099A" w14:paraId="5F9375DF" w14:textId="77777777">
      <w:pPr>
        <w:pStyle w:val="Footer"/>
        <w:tabs>
          <w:tab w:val="clear" w:pos="4320"/>
          <w:tab w:val="clear" w:pos="8640"/>
        </w:tabs>
        <w:rPr>
          <w:bCs/>
          <w:color w:val="FF0000"/>
          <w:sz w:val="24"/>
          <w:szCs w:val="24"/>
        </w:rPr>
      </w:pPr>
    </w:p>
    <w:p w:rsidRPr="006632BC" w:rsidR="004A313E" w:rsidP="004A313E" w:rsidRDefault="004A313E" w14:paraId="371DD0A4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2008 - 2020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Track Director, Pediatric Neuropsychology Fellowship Training Program</w:t>
      </w:r>
    </w:p>
    <w:p w:rsidRPr="006632BC" w:rsidR="004A313E" w:rsidP="004A313E" w:rsidRDefault="004A313E" w14:paraId="0DD9FB3F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Nationwide Children’s Hospital</w:t>
      </w:r>
    </w:p>
    <w:p w:rsidRPr="006632BC" w:rsidR="004A313E" w:rsidP="004A313E" w:rsidRDefault="004A313E" w14:paraId="7E88674A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Columbus, Ohio</w:t>
      </w:r>
    </w:p>
    <w:p w:rsidRPr="006632BC" w:rsidR="004A313E" w:rsidP="004A313E" w:rsidRDefault="004A313E" w14:paraId="51EF860E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</w:p>
    <w:p w:rsidRPr="006632BC" w:rsidR="004A313E" w:rsidP="004A313E" w:rsidRDefault="004A313E" w14:paraId="6CF6B0CF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 xml:space="preserve">2019 - </w:t>
      </w:r>
      <w:r w:rsidR="00BC26C0">
        <w:rPr>
          <w:bCs/>
          <w:sz w:val="24"/>
          <w:szCs w:val="24"/>
        </w:rPr>
        <w:t>2025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Director, Psychology Fellowship Training</w:t>
      </w:r>
    </w:p>
    <w:p w:rsidRPr="006632BC" w:rsidR="004A313E" w:rsidP="004A313E" w:rsidRDefault="004A313E" w14:paraId="4EE9DA5A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Nationwide Children’s Hospital</w:t>
      </w:r>
    </w:p>
    <w:p w:rsidRPr="006632BC" w:rsidR="004A313E" w:rsidP="004A313E" w:rsidRDefault="004A313E" w14:paraId="7C6A90EC" w14:textId="77777777">
      <w:pPr>
        <w:pStyle w:val="Footer"/>
        <w:tabs>
          <w:tab w:val="clear" w:pos="4320"/>
          <w:tab w:val="clear" w:pos="8640"/>
          <w:tab w:val="left" w:pos="2160"/>
        </w:tabs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Columbus, Ohio</w:t>
      </w:r>
    </w:p>
    <w:p w:rsidR="006632BC" w:rsidP="006632BC" w:rsidRDefault="006632BC" w14:paraId="1F46B2F6" w14:textId="77777777">
      <w:pPr>
        <w:spacing w:after="120"/>
        <w:rPr>
          <w:b/>
          <w:sz w:val="24"/>
          <w:szCs w:val="24"/>
        </w:rPr>
      </w:pPr>
    </w:p>
    <w:p w:rsidRPr="006632BC" w:rsidR="00C87F48" w:rsidP="00C87F48" w:rsidRDefault="00C87F48" w14:paraId="764C3957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NATIONAL ACTIVITIES</w:t>
      </w:r>
    </w:p>
    <w:p w:rsidRPr="006632BC" w:rsidR="00C87F48" w:rsidP="00C87F48" w:rsidRDefault="00C87F48" w14:paraId="6540C4BA" w14:textId="77777777">
      <w:pPr>
        <w:rPr>
          <w:color w:val="FF0000"/>
          <w:sz w:val="24"/>
          <w:szCs w:val="24"/>
        </w:rPr>
      </w:pPr>
    </w:p>
    <w:p w:rsidRPr="006632BC" w:rsidR="0064461B" w:rsidP="0064461B" w:rsidRDefault="00C87F48" w14:paraId="00C7F2CF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2011 - 2015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President</w:t>
      </w:r>
    </w:p>
    <w:p w:rsidRPr="006632BC" w:rsidR="00C87F48" w:rsidP="0064461B" w:rsidRDefault="0064461B" w14:paraId="11BA9D82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C87F48">
        <w:rPr>
          <w:bCs/>
          <w:sz w:val="24"/>
          <w:szCs w:val="24"/>
        </w:rPr>
        <w:t>Association of Postdoctoral Programs in Clinical Neuropsychology (APPCN)</w:t>
      </w:r>
    </w:p>
    <w:p w:rsidRPr="006632BC" w:rsidR="0064461B" w:rsidP="0064461B" w:rsidRDefault="0064461B" w14:paraId="3F394172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129080C1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2014 - 2019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Oral Examiner</w:t>
      </w:r>
    </w:p>
    <w:p w:rsidRPr="006632BC" w:rsidR="00C87F48" w:rsidP="0064461B" w:rsidRDefault="0064461B" w14:paraId="4CA82F19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C87F48">
        <w:rPr>
          <w:bCs/>
          <w:sz w:val="24"/>
          <w:szCs w:val="24"/>
        </w:rPr>
        <w:t>American Board of Clinical Neuropsychology (ABCN)</w:t>
      </w:r>
    </w:p>
    <w:p w:rsidRPr="006632BC" w:rsidR="0064461B" w:rsidP="0064461B" w:rsidRDefault="0064461B" w14:paraId="6B23BAC1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4429B2" w:rsidP="0064461B" w:rsidRDefault="00C87F48" w14:paraId="54C074CC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2013 - 2020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Member</w:t>
      </w:r>
    </w:p>
    <w:p w:rsidRPr="006632BC" w:rsidR="0064461B" w:rsidP="0064461B" w:rsidRDefault="004429B2" w14:paraId="764DAB85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64461B">
        <w:rPr>
          <w:bCs/>
          <w:sz w:val="24"/>
          <w:szCs w:val="24"/>
        </w:rPr>
        <w:t>Postdoctoral Committee</w:t>
      </w:r>
    </w:p>
    <w:p w:rsidRPr="006632BC" w:rsidR="0064461B" w:rsidP="0064461B" w:rsidRDefault="0064461B" w14:paraId="1CB9FF5C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C87F48">
        <w:rPr>
          <w:bCs/>
          <w:sz w:val="24"/>
          <w:szCs w:val="24"/>
        </w:rPr>
        <w:t>Association of Psychology Postdoctoral and Internship Centers</w:t>
      </w:r>
      <w:r w:rsidRPr="006632BC" w:rsidR="00861B1A">
        <w:rPr>
          <w:bCs/>
          <w:sz w:val="24"/>
          <w:szCs w:val="24"/>
        </w:rPr>
        <w:t xml:space="preserve"> </w:t>
      </w:r>
      <w:r w:rsidRPr="006632BC" w:rsidR="00C87F48">
        <w:rPr>
          <w:bCs/>
          <w:sz w:val="24"/>
          <w:szCs w:val="24"/>
        </w:rPr>
        <w:t>(APPIC)</w:t>
      </w:r>
    </w:p>
    <w:p w:rsidRPr="006632BC" w:rsidR="00C87F48" w:rsidP="0064461B" w:rsidRDefault="00C87F48" w14:paraId="26863195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 xml:space="preserve"> </w:t>
      </w:r>
    </w:p>
    <w:p w:rsidRPr="006632BC" w:rsidR="0064461B" w:rsidP="0064461B" w:rsidRDefault="00C87F48" w14:paraId="0528EDB6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2015 - 2020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Member</w:t>
      </w:r>
    </w:p>
    <w:p w:rsidRPr="006632BC" w:rsidR="00C87F48" w:rsidP="0064461B" w:rsidRDefault="0064461B" w14:paraId="0E3404A9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C87F48">
        <w:rPr>
          <w:bCs/>
          <w:sz w:val="24"/>
          <w:szCs w:val="24"/>
        </w:rPr>
        <w:t>American Academy of Clinical Neuropsychology (AACN) Education Committee; Pediatric Program Coordinator</w:t>
      </w:r>
    </w:p>
    <w:p w:rsidRPr="006632BC" w:rsidR="004F6AE0" w:rsidP="0064461B" w:rsidRDefault="004F6AE0" w14:paraId="7CA37AF1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26B06E8E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2015 - 2017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APPCN representative</w:t>
      </w:r>
    </w:p>
    <w:p w:rsidRPr="006632BC" w:rsidR="00C87F48" w:rsidP="0064461B" w:rsidRDefault="0064461B" w14:paraId="598E12EE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C87F48">
        <w:rPr>
          <w:bCs/>
          <w:sz w:val="24"/>
          <w:szCs w:val="24"/>
        </w:rPr>
        <w:t>Clinical Neuropsychology Synarchy (CNS)</w:t>
      </w:r>
    </w:p>
    <w:p w:rsidRPr="006632BC" w:rsidR="004F6AE0" w:rsidP="0064461B" w:rsidRDefault="004F6AE0" w14:paraId="3A790A08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50829904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2018 - 2020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ABCN representative</w:t>
      </w:r>
    </w:p>
    <w:p w:rsidRPr="006632BC" w:rsidR="00C87F48" w:rsidP="0064461B" w:rsidRDefault="0064461B" w14:paraId="3D350C90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C87F48">
        <w:rPr>
          <w:bCs/>
          <w:sz w:val="24"/>
          <w:szCs w:val="24"/>
        </w:rPr>
        <w:t>Clinical Neuropsychology Synarchy (CNS)</w:t>
      </w:r>
    </w:p>
    <w:p w:rsidRPr="006632BC" w:rsidR="004F6AE0" w:rsidP="0064461B" w:rsidRDefault="004F6AE0" w14:paraId="372FCF8C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403A0287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2016 - 2025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Member</w:t>
      </w:r>
    </w:p>
    <w:p w:rsidRPr="006632BC" w:rsidR="00C87F48" w:rsidP="1571D591" w:rsidRDefault="0064461B" w14:paraId="0C7FD8A0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American Board of Clinical Neuropsychology (ABCN) Board of Directors</w:t>
      </w:r>
    </w:p>
    <w:p w:rsidRPr="006632BC" w:rsidR="004F6AE0" w:rsidP="0064461B" w:rsidRDefault="004F6AE0" w14:paraId="1FA634F7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iCs/>
          <w:sz w:val="24"/>
          <w:szCs w:val="24"/>
        </w:rPr>
      </w:pPr>
    </w:p>
    <w:p w:rsidRPr="006632BC" w:rsidR="00CE48A5" w:rsidP="0064461B" w:rsidRDefault="00C87F48" w14:paraId="464A9C1B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Spring 2016</w:t>
      </w:r>
      <w:r w:rsidRPr="006632BC">
        <w:rPr>
          <w:bCs/>
          <w:sz w:val="24"/>
          <w:szCs w:val="24"/>
        </w:rPr>
        <w:tab/>
      </w:r>
      <w:r w:rsidRPr="006632BC" w:rsidR="00CE48A5">
        <w:rPr>
          <w:bCs/>
          <w:sz w:val="24"/>
          <w:szCs w:val="24"/>
        </w:rPr>
        <w:t>Member</w:t>
      </w:r>
    </w:p>
    <w:p w:rsidRPr="006632BC" w:rsidR="00CE48A5" w:rsidP="1571D591" w:rsidRDefault="00CE48A5" w14:paraId="37539060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Neuropsychology Competencies Writing Group</w:t>
      </w:r>
    </w:p>
    <w:p w:rsidRPr="006632BC" w:rsidR="00C87F48" w:rsidP="1571D591" w:rsidRDefault="00CE48A5" w14:paraId="1BD6812D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E48A5">
        <w:rPr>
          <w:sz w:val="24"/>
          <w:szCs w:val="24"/>
        </w:rPr>
        <w:t>D</w:t>
      </w:r>
      <w:r w:rsidRPr="1571D591" w:rsidR="00C87F48">
        <w:rPr>
          <w:sz w:val="24"/>
          <w:szCs w:val="24"/>
        </w:rPr>
        <w:t>evelop</w:t>
      </w:r>
      <w:r w:rsidRPr="1571D591" w:rsidR="00CE48A5">
        <w:rPr>
          <w:sz w:val="24"/>
          <w:szCs w:val="24"/>
        </w:rPr>
        <w:t>ed</w:t>
      </w:r>
      <w:r w:rsidRPr="1571D591" w:rsidR="00C87F48">
        <w:rPr>
          <w:sz w:val="24"/>
          <w:szCs w:val="24"/>
        </w:rPr>
        <w:t xml:space="preserve"> professional competencies in the specialty of Clinical Neuropsychology </w:t>
      </w:r>
      <w:r w:rsidRPr="1571D591" w:rsidR="00CE48A5">
        <w:rPr>
          <w:sz w:val="24"/>
          <w:szCs w:val="24"/>
        </w:rPr>
        <w:t>with</w:t>
      </w:r>
      <w:r w:rsidRPr="1571D591" w:rsidR="00C87F48">
        <w:rPr>
          <w:sz w:val="24"/>
          <w:szCs w:val="24"/>
        </w:rPr>
        <w:t xml:space="preserve"> overs</w:t>
      </w:r>
      <w:r w:rsidRPr="1571D591" w:rsidR="00CE48A5">
        <w:rPr>
          <w:sz w:val="24"/>
          <w:szCs w:val="24"/>
        </w:rPr>
        <w:t>ight</w:t>
      </w:r>
      <w:r w:rsidRPr="1571D591" w:rsidR="00C87F48">
        <w:rPr>
          <w:sz w:val="24"/>
          <w:szCs w:val="24"/>
        </w:rPr>
        <w:t xml:space="preserve"> by the Clinical Neuropsychology Synarchy</w:t>
      </w:r>
      <w:r w:rsidRPr="1571D591" w:rsidR="00CE48A5">
        <w:rPr>
          <w:sz w:val="24"/>
          <w:szCs w:val="24"/>
        </w:rPr>
        <w:t xml:space="preserve"> Chair</w:t>
      </w:r>
    </w:p>
    <w:p w:rsidRPr="006632BC" w:rsidR="004F6AE0" w:rsidP="0064461B" w:rsidRDefault="004F6AE0" w14:paraId="0F266E12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50597065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 xml:space="preserve">2017 - Present </w:t>
      </w:r>
      <w:r w:rsidRPr="006632BC">
        <w:rPr>
          <w:bCs/>
          <w:sz w:val="24"/>
          <w:szCs w:val="24"/>
        </w:rPr>
        <w:tab/>
      </w:r>
      <w:r w:rsidR="0048320B">
        <w:rPr>
          <w:bCs/>
          <w:sz w:val="24"/>
          <w:szCs w:val="24"/>
        </w:rPr>
        <w:t>Subject Matter Expert (SME) – Item writer</w:t>
      </w:r>
    </w:p>
    <w:p w:rsidRPr="006632BC" w:rsidR="00C87F48" w:rsidP="1571D591" w:rsidRDefault="0064461B" w14:paraId="1239B3F4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 xml:space="preserve">ABCN Written Examination Revision </w:t>
      </w:r>
      <w:r w:rsidRPr="1571D591" w:rsidR="0064461B">
        <w:rPr>
          <w:sz w:val="24"/>
          <w:szCs w:val="24"/>
        </w:rPr>
        <w:t>C</w:t>
      </w:r>
      <w:r w:rsidRPr="1571D591" w:rsidR="00C87F48">
        <w:rPr>
          <w:sz w:val="24"/>
          <w:szCs w:val="24"/>
        </w:rPr>
        <w:t>ommittee</w:t>
      </w:r>
    </w:p>
    <w:p w:rsidR="004F6AE0" w:rsidP="0064461B" w:rsidRDefault="004F6AE0" w14:paraId="4AB94246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D65642" w:rsidP="0064461B" w:rsidRDefault="00D65642" w14:paraId="40305ED5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1AB2DE55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2018</w:t>
      </w:r>
      <w:r w:rsidRPr="006632BC">
        <w:rPr>
          <w:bCs/>
          <w:sz w:val="24"/>
          <w:szCs w:val="24"/>
        </w:rPr>
        <w:tab/>
      </w:r>
      <w:r w:rsidRPr="006632BC" w:rsidR="0064461B">
        <w:rPr>
          <w:bCs/>
          <w:sz w:val="24"/>
          <w:szCs w:val="24"/>
        </w:rPr>
        <w:t>Member</w:t>
      </w:r>
    </w:p>
    <w:p w:rsidRPr="006632BC" w:rsidR="00C87F48" w:rsidP="1571D591" w:rsidRDefault="0064461B" w14:paraId="5B082B42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AACN Relevance 2050 Grant Committee</w:t>
      </w:r>
    </w:p>
    <w:p w:rsidRPr="006632BC" w:rsidR="004F6AE0" w:rsidP="0064461B" w:rsidRDefault="004F6AE0" w14:paraId="63706EA6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6B51B0D1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2019 - 2021</w:t>
      </w:r>
      <w:r w:rsidRPr="006632BC">
        <w:rPr>
          <w:bCs/>
          <w:sz w:val="24"/>
          <w:szCs w:val="24"/>
        </w:rPr>
        <w:tab/>
      </w:r>
      <w:r w:rsidRPr="006632BC" w:rsidR="00CE48A5">
        <w:rPr>
          <w:bCs/>
          <w:sz w:val="24"/>
          <w:szCs w:val="24"/>
        </w:rPr>
        <w:t>Chair</w:t>
      </w:r>
    </w:p>
    <w:p w:rsidRPr="006632BC" w:rsidR="00C87F48" w:rsidP="1571D591" w:rsidRDefault="0064461B" w14:paraId="37F92BF3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ABCN Practice Sample Committee</w:t>
      </w:r>
    </w:p>
    <w:p w:rsidRPr="006632BC" w:rsidR="004F6AE0" w:rsidP="0064461B" w:rsidRDefault="004F6AE0" w14:paraId="6D17E403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48934605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2021 - 2023</w:t>
      </w:r>
      <w:r w:rsidRPr="006632BC">
        <w:rPr>
          <w:bCs/>
          <w:sz w:val="24"/>
          <w:szCs w:val="24"/>
        </w:rPr>
        <w:tab/>
      </w:r>
      <w:r w:rsidRPr="006632BC" w:rsidR="00CE48A5">
        <w:rPr>
          <w:bCs/>
          <w:sz w:val="24"/>
          <w:szCs w:val="24"/>
        </w:rPr>
        <w:t>Chair</w:t>
      </w:r>
    </w:p>
    <w:p w:rsidRPr="006632BC" w:rsidR="00C87F48" w:rsidP="1571D591" w:rsidRDefault="0064461B" w14:paraId="54F1FC44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ABCN Credential Review Committee</w:t>
      </w:r>
    </w:p>
    <w:p w:rsidRPr="006632BC" w:rsidR="004F6AE0" w:rsidP="0064461B" w:rsidRDefault="004F6AE0" w14:paraId="62679D5C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4F6AE0" w:rsidP="0064461B" w:rsidRDefault="00C87F48" w14:paraId="3C0CB866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2021 - 2023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 xml:space="preserve">President </w:t>
      </w:r>
      <w:r w:rsidRPr="006632BC" w:rsidR="004F6AE0">
        <w:rPr>
          <w:bCs/>
          <w:sz w:val="24"/>
          <w:szCs w:val="24"/>
        </w:rPr>
        <w:t>E</w:t>
      </w:r>
      <w:r w:rsidRPr="006632BC">
        <w:rPr>
          <w:bCs/>
          <w:sz w:val="24"/>
          <w:szCs w:val="24"/>
        </w:rPr>
        <w:t>lect</w:t>
      </w:r>
    </w:p>
    <w:p w:rsidRPr="006632BC" w:rsidR="00C87F48" w:rsidP="1571D591" w:rsidRDefault="004F6AE0" w14:paraId="4F0B030F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American Board of Clinical Neuropsychology (ABCN)</w:t>
      </w:r>
    </w:p>
    <w:p w:rsidRPr="006632BC" w:rsidR="004F6AE0" w:rsidP="0064461B" w:rsidRDefault="004F6AE0" w14:paraId="748146C4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1E84B1C2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2022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Delegate</w:t>
      </w:r>
    </w:p>
    <w:p w:rsidR="00C87F48" w:rsidP="1571D591" w:rsidRDefault="0064461B" w14:paraId="63A43053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 xml:space="preserve">2022 </w:t>
      </w:r>
      <w:r w:rsidRPr="1571D591" w:rsidR="005F42AA">
        <w:rPr>
          <w:sz w:val="24"/>
          <w:szCs w:val="24"/>
        </w:rPr>
        <w:t xml:space="preserve">Minnesota </w:t>
      </w:r>
      <w:r w:rsidRPr="1571D591" w:rsidR="00C87F48">
        <w:rPr>
          <w:sz w:val="24"/>
          <w:szCs w:val="24"/>
        </w:rPr>
        <w:t>Update Conference on Education and Training in Clinical Neuropsychology</w:t>
      </w:r>
    </w:p>
    <w:p w:rsidR="005F42AA" w:rsidP="0064461B" w:rsidRDefault="005F42AA" w14:paraId="2CDEB99E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="005F42AA" w:rsidP="0064461B" w:rsidRDefault="005F42AA" w14:paraId="7783B797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>
        <w:rPr>
          <w:bCs/>
          <w:sz w:val="24"/>
          <w:szCs w:val="24"/>
        </w:rPr>
        <w:t>2024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Implementation writing group: Minnesota Update Conference on Education and Training in Clinical Neuropsychology</w:t>
      </w:r>
    </w:p>
    <w:p w:rsidR="005F42AA" w:rsidP="0064461B" w:rsidRDefault="005F42AA" w14:paraId="132709DA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5F42AA" w:rsidP="0064461B" w:rsidRDefault="005F42AA" w14:paraId="5BB1BC8C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>
        <w:rPr>
          <w:bCs/>
          <w:sz w:val="24"/>
          <w:szCs w:val="24"/>
        </w:rPr>
        <w:t>2024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Competencies Refinement Team member: Minnesota Update Conference on Education and Training in Clinical Neuropsychology</w:t>
      </w:r>
      <w:r>
        <w:rPr>
          <w:bCs/>
          <w:sz w:val="24"/>
          <w:szCs w:val="24"/>
        </w:rPr>
        <w:tab/>
      </w:r>
    </w:p>
    <w:p w:rsidRPr="006632BC" w:rsidR="004F6AE0" w:rsidP="0064461B" w:rsidRDefault="004F6AE0" w14:paraId="4C9B2438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Pr="006632BC" w:rsidR="0064461B" w:rsidP="0064461B" w:rsidRDefault="00C87F48" w14:paraId="76C95E9E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 w:rsidRPr="006632BC">
        <w:rPr>
          <w:bCs/>
          <w:sz w:val="24"/>
          <w:szCs w:val="24"/>
        </w:rPr>
        <w:t>2023 - 2025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>President</w:t>
      </w:r>
    </w:p>
    <w:p w:rsidR="00C87F48" w:rsidP="1571D591" w:rsidRDefault="0064461B" w14:paraId="263FD148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C87F48">
        <w:rPr>
          <w:sz w:val="24"/>
          <w:szCs w:val="24"/>
        </w:rPr>
        <w:t>American Board of Clinical Neuropsychology (ABCN)</w:t>
      </w:r>
    </w:p>
    <w:p w:rsidR="009A553B" w:rsidP="0064461B" w:rsidRDefault="009A553B" w14:paraId="39991BBA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="009A553B" w:rsidP="0064461B" w:rsidRDefault="009A553B" w14:paraId="6BEA7129" w14:textId="7CD0FE7B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>
        <w:rPr>
          <w:bCs/>
          <w:sz w:val="24"/>
          <w:szCs w:val="24"/>
        </w:rPr>
        <w:t>2025- Present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Chair, Nominations Committee</w:t>
      </w:r>
    </w:p>
    <w:p w:rsidR="009A553B" w:rsidP="1571D591" w:rsidRDefault="009A553B" w14:paraId="6BE4AD25" w14:textId="2728BC81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9A553B">
        <w:rPr>
          <w:sz w:val="24"/>
          <w:szCs w:val="24"/>
        </w:rPr>
        <w:t>American Board of Clinical Neuropsychology (ABCN)</w:t>
      </w:r>
    </w:p>
    <w:p w:rsidR="00C33F38" w:rsidP="0064461B" w:rsidRDefault="00C33F38" w14:paraId="0D3A12D0" w14:textId="7777777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</w:p>
    <w:p w:rsidR="00C33F38" w:rsidP="0064461B" w:rsidRDefault="00C33F38" w14:paraId="2FC915F9" w14:textId="7C9702A1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bCs/>
          <w:sz w:val="24"/>
          <w:szCs w:val="24"/>
        </w:rPr>
      </w:pPr>
      <w:r>
        <w:rPr>
          <w:bCs/>
          <w:sz w:val="24"/>
          <w:szCs w:val="24"/>
        </w:rPr>
        <w:t>2026- Present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O</w:t>
      </w:r>
      <w:r w:rsidR="000153FC">
        <w:rPr>
          <w:bCs/>
          <w:sz w:val="24"/>
          <w:szCs w:val="24"/>
        </w:rPr>
        <w:t>ral Examination Observer</w:t>
      </w:r>
    </w:p>
    <w:p w:rsidRPr="006632BC" w:rsidR="000153FC" w:rsidP="1571D591" w:rsidRDefault="000153FC" w14:paraId="456C011F" w14:textId="38C90197">
      <w:pPr>
        <w:pStyle w:val="Footer"/>
        <w:tabs>
          <w:tab w:val="clear" w:pos="4320"/>
          <w:tab w:val="clear" w:pos="8640"/>
          <w:tab w:val="left" w:pos="2160"/>
        </w:tabs>
        <w:ind w:left="2160" w:hanging="2160"/>
        <w:rPr>
          <w:sz w:val="24"/>
          <w:szCs w:val="24"/>
        </w:rPr>
      </w:pPr>
      <w:r w:rsidRPr="1571D591" w:rsidR="000153FC">
        <w:rPr>
          <w:sz w:val="24"/>
          <w:szCs w:val="24"/>
        </w:rPr>
        <w:t>The American Board of Clinical Neuropsychology (ABCN)</w:t>
      </w:r>
    </w:p>
    <w:p w:rsidRPr="006632BC" w:rsidR="00F75771" w:rsidP="00F75771" w:rsidRDefault="00F75771" w14:paraId="794C70A0" w14:textId="77777777">
      <w:pPr>
        <w:pStyle w:val="Footer"/>
        <w:tabs>
          <w:tab w:val="clear" w:pos="4320"/>
          <w:tab w:val="clear" w:pos="8640"/>
        </w:tabs>
        <w:spacing w:after="160"/>
        <w:ind w:left="2160" w:hanging="2160"/>
        <w:rPr>
          <w:bCs/>
          <w:sz w:val="24"/>
          <w:szCs w:val="24"/>
        </w:rPr>
      </w:pPr>
    </w:p>
    <w:p w:rsidRPr="006632BC" w:rsidR="00C87F48" w:rsidP="00C87F48" w:rsidRDefault="00C87F48" w14:paraId="0489902E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REGIONAL ACTIVITIES</w:t>
      </w:r>
    </w:p>
    <w:p w:rsidRPr="006632BC" w:rsidR="00C87F48" w:rsidP="00C87F48" w:rsidRDefault="00C87F48" w14:paraId="2C6CF779" w14:textId="77777777">
      <w:pPr>
        <w:rPr>
          <w:b/>
          <w:sz w:val="24"/>
          <w:szCs w:val="24"/>
        </w:rPr>
      </w:pPr>
    </w:p>
    <w:p w:rsidRPr="006632BC" w:rsidR="00C87F48" w:rsidP="00C87F48" w:rsidRDefault="00C87F48" w14:paraId="6B5EB0B9" w14:textId="77777777">
      <w:pPr>
        <w:ind w:left="2160" w:hanging="2160"/>
        <w:rPr>
          <w:sz w:val="24"/>
          <w:szCs w:val="24"/>
        </w:rPr>
      </w:pPr>
      <w:r w:rsidRPr="006632BC">
        <w:rPr>
          <w:sz w:val="24"/>
          <w:szCs w:val="24"/>
        </w:rPr>
        <w:t>2008 - 202</w:t>
      </w:r>
      <w:r w:rsidR="00643196">
        <w:rPr>
          <w:sz w:val="24"/>
          <w:szCs w:val="24"/>
        </w:rPr>
        <w:t>3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Co-Organizer</w:t>
      </w:r>
    </w:p>
    <w:p w:rsidRPr="006632BC" w:rsidR="00C87F48" w:rsidP="00C87F48" w:rsidRDefault="00C87F48" w14:paraId="2AAEAC42" w14:textId="77777777">
      <w:pPr>
        <w:tabs>
          <w:tab w:val="left" w:pos="2160"/>
        </w:tabs>
        <w:ind w:left="2160" w:hanging="2160"/>
        <w:rPr>
          <w:sz w:val="24"/>
          <w:szCs w:val="24"/>
        </w:rPr>
      </w:pPr>
      <w:r w:rsidRPr="006632BC" w:rsidR="00C87F48">
        <w:rPr>
          <w:sz w:val="24"/>
          <w:szCs w:val="24"/>
        </w:rPr>
        <w:t>Ohio Neuropsychology Group Annual Meeting</w:t>
      </w:r>
    </w:p>
    <w:p w:rsidRPr="006632BC" w:rsidR="00C87F48" w:rsidP="005E099A" w:rsidRDefault="00C87F48" w14:paraId="0A132DFB" w14:textId="77777777">
      <w:pPr>
        <w:pStyle w:val="Footer"/>
        <w:tabs>
          <w:tab w:val="clear" w:pos="4320"/>
          <w:tab w:val="clear" w:pos="8640"/>
        </w:tabs>
        <w:rPr>
          <w:bCs/>
          <w:color w:val="FF0000"/>
          <w:sz w:val="24"/>
          <w:szCs w:val="24"/>
        </w:rPr>
      </w:pPr>
    </w:p>
    <w:p w:rsidRPr="006632BC" w:rsidR="00093997" w:rsidP="005E099A" w:rsidRDefault="00093997" w14:paraId="1CD7AD09" w14:textId="77777777">
      <w:pPr>
        <w:pStyle w:val="Footer"/>
        <w:tabs>
          <w:tab w:val="clear" w:pos="4320"/>
          <w:tab w:val="clear" w:pos="8640"/>
        </w:tabs>
        <w:rPr>
          <w:bCs/>
          <w:color w:val="FF0000"/>
          <w:sz w:val="24"/>
          <w:szCs w:val="24"/>
        </w:rPr>
      </w:pPr>
    </w:p>
    <w:p w:rsidRPr="006632BC" w:rsidR="006474A3" w:rsidP="006474A3" w:rsidRDefault="006474A3" w14:paraId="1915E440" w14:textId="77777777">
      <w:pPr>
        <w:pStyle w:val="Heading7"/>
        <w:rPr>
          <w:szCs w:val="24"/>
          <w:u w:val="none"/>
        </w:rPr>
      </w:pPr>
      <w:r w:rsidRPr="006632BC">
        <w:rPr>
          <w:szCs w:val="24"/>
          <w:u w:val="none"/>
        </w:rPr>
        <w:t>INSTITUTIONAL/LOCAL ACTIVITIES</w:t>
      </w:r>
    </w:p>
    <w:p w:rsidRPr="006632BC" w:rsidR="00C22F87" w:rsidP="00D06C0D" w:rsidRDefault="00C22F87" w14:paraId="77E224A4" w14:textId="77777777">
      <w:pPr>
        <w:rPr>
          <w:sz w:val="24"/>
          <w:szCs w:val="24"/>
        </w:rPr>
      </w:pPr>
    </w:p>
    <w:p w:rsidRPr="006632BC" w:rsidR="00BD61A1" w:rsidP="006474A3" w:rsidRDefault="006474A3" w14:paraId="39A4AD07" w14:textId="77777777">
      <w:pPr>
        <w:ind w:left="2160" w:hanging="2160"/>
        <w:rPr>
          <w:sz w:val="24"/>
          <w:szCs w:val="24"/>
        </w:rPr>
      </w:pPr>
      <w:r w:rsidRPr="006632BC">
        <w:rPr>
          <w:sz w:val="24"/>
          <w:szCs w:val="24"/>
        </w:rPr>
        <w:t>2020</w:t>
      </w:r>
      <w:r w:rsidRPr="006632BC" w:rsidR="00BD61A1">
        <w:rPr>
          <w:sz w:val="24"/>
          <w:szCs w:val="24"/>
        </w:rPr>
        <w:t xml:space="preserve"> </w:t>
      </w:r>
      <w:r w:rsidRPr="006632BC">
        <w:rPr>
          <w:sz w:val="24"/>
          <w:szCs w:val="24"/>
        </w:rPr>
        <w:t xml:space="preserve">- </w:t>
      </w:r>
      <w:r w:rsidR="00D262E5">
        <w:rPr>
          <w:sz w:val="24"/>
          <w:szCs w:val="24"/>
        </w:rPr>
        <w:t>2023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Member</w:t>
      </w:r>
    </w:p>
    <w:p w:rsidRPr="006632BC" w:rsidR="00BD61A1" w:rsidP="006632BC" w:rsidRDefault="00BD61A1" w14:paraId="7D8EAC59" w14:textId="77777777">
      <w:pPr>
        <w:tabs>
          <w:tab w:val="left" w:pos="2160"/>
        </w:tabs>
        <w:spacing w:after="160"/>
        <w:ind w:left="2160" w:hanging="2160"/>
        <w:rPr>
          <w:sz w:val="24"/>
          <w:szCs w:val="24"/>
        </w:rPr>
      </w:pPr>
      <w:r w:rsidRPr="006632BC" w:rsidR="006474A3">
        <w:rPr>
          <w:sz w:val="24"/>
          <w:szCs w:val="24"/>
        </w:rPr>
        <w:t>Nationwide Children's Hospital Integrated Hospital Advisory Committee</w:t>
      </w:r>
    </w:p>
    <w:p w:rsidRPr="006632BC" w:rsidR="00BD61A1" w:rsidP="006474A3" w:rsidRDefault="00DE6D7A" w14:paraId="6576C51F" w14:textId="77777777">
      <w:pPr>
        <w:ind w:left="2160" w:hanging="2160"/>
        <w:rPr>
          <w:sz w:val="24"/>
          <w:szCs w:val="24"/>
        </w:rPr>
      </w:pPr>
      <w:r w:rsidRPr="006632BC">
        <w:rPr>
          <w:sz w:val="24"/>
          <w:szCs w:val="24"/>
        </w:rPr>
        <w:t xml:space="preserve">2020 </w:t>
      </w:r>
      <w:r w:rsidRPr="006632BC" w:rsidR="00BD61A1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</w:t>
      </w:r>
      <w:r w:rsidRPr="006632BC" w:rsidR="00BD61A1">
        <w:rPr>
          <w:sz w:val="24"/>
          <w:szCs w:val="24"/>
        </w:rPr>
        <w:t>P</w:t>
      </w:r>
      <w:r w:rsidRPr="006632BC">
        <w:rPr>
          <w:sz w:val="24"/>
          <w:szCs w:val="24"/>
        </w:rPr>
        <w:t>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Peer Reviewer</w:t>
      </w:r>
    </w:p>
    <w:p w:rsidRPr="006632BC" w:rsidR="00DE6D7A" w:rsidP="006632BC" w:rsidRDefault="00BD61A1" w14:paraId="18751A98" w14:textId="77777777">
      <w:pPr>
        <w:tabs>
          <w:tab w:val="left" w:pos="2160"/>
        </w:tabs>
        <w:spacing w:after="160"/>
        <w:ind w:left="2160" w:hanging="2160"/>
        <w:rPr>
          <w:sz w:val="24"/>
          <w:szCs w:val="24"/>
        </w:rPr>
      </w:pPr>
      <w:r w:rsidRPr="006632BC" w:rsidR="009554E8">
        <w:rPr>
          <w:sz w:val="24"/>
          <w:szCs w:val="24"/>
        </w:rPr>
        <w:t xml:space="preserve">The </w:t>
      </w:r>
      <w:r w:rsidRPr="006632BC" w:rsidR="00DE6D7A">
        <w:rPr>
          <w:sz w:val="24"/>
          <w:szCs w:val="24"/>
        </w:rPr>
        <w:t>Ohio State University College of Medicine</w:t>
      </w:r>
      <w:r w:rsidRPr="006632BC" w:rsidR="009554E8">
        <w:rPr>
          <w:sz w:val="24"/>
          <w:szCs w:val="24"/>
        </w:rPr>
        <w:t>,</w:t>
      </w:r>
      <w:r w:rsidRPr="006632BC" w:rsidR="00DE6D7A">
        <w:rPr>
          <w:sz w:val="24"/>
          <w:szCs w:val="24"/>
        </w:rPr>
        <w:t xml:space="preserve"> Department of Pediatrics </w:t>
      </w:r>
    </w:p>
    <w:p w:rsidRPr="006632BC" w:rsidR="00483A77" w:rsidP="00C87F48" w:rsidRDefault="00483A77" w14:paraId="5F89F503" w14:textId="77777777">
      <w:pPr>
        <w:pStyle w:val="Footer"/>
        <w:tabs>
          <w:tab w:val="clear" w:pos="4320"/>
          <w:tab w:val="clear" w:pos="8640"/>
        </w:tabs>
        <w:rPr>
          <w:bCs/>
          <w:sz w:val="24"/>
          <w:szCs w:val="24"/>
        </w:rPr>
      </w:pPr>
    </w:p>
    <w:p w:rsidRPr="006632BC" w:rsidR="00E42229" w:rsidRDefault="00E42229" w14:paraId="4A894BFB" w14:textId="77777777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Pr="006632BC" w:rsidR="004A5EC0" w:rsidRDefault="004962A7" w14:paraId="1034B880" w14:textId="77777777">
      <w:pPr>
        <w:pStyle w:val="Heading5"/>
        <w:rPr>
          <w:b w:val="0"/>
          <w:bCs w:val="0"/>
          <w:szCs w:val="24"/>
          <w:u w:val="none"/>
        </w:rPr>
      </w:pPr>
      <w:r w:rsidRPr="006632BC">
        <w:rPr>
          <w:bCs w:val="0"/>
          <w:szCs w:val="24"/>
        </w:rPr>
        <w:t>PUBLICATIONS</w:t>
      </w:r>
      <w:r w:rsidRPr="006632BC" w:rsidR="00822359">
        <w:rPr>
          <w:b w:val="0"/>
          <w:bCs w:val="0"/>
          <w:szCs w:val="24"/>
          <w:u w:val="none"/>
        </w:rPr>
        <w:t xml:space="preserve"> </w:t>
      </w:r>
    </w:p>
    <w:p w:rsidRPr="006632BC" w:rsidR="004962A7" w:rsidRDefault="004962A7" w14:paraId="5196B195" w14:textId="77777777">
      <w:pPr>
        <w:rPr>
          <w:b/>
          <w:sz w:val="24"/>
          <w:szCs w:val="24"/>
          <w:u w:val="single"/>
        </w:rPr>
      </w:pPr>
    </w:p>
    <w:p w:rsidRPr="006632BC" w:rsidR="003B761F" w:rsidP="003B761F" w:rsidRDefault="00B25C26" w14:paraId="1D278BFB" w14:textId="77777777">
      <w:pPr>
        <w:ind w:left="540" w:hanging="540"/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ART</w:t>
      </w:r>
      <w:r w:rsidRPr="006632BC" w:rsidR="003B761F">
        <w:rPr>
          <w:b/>
          <w:sz w:val="24"/>
          <w:szCs w:val="24"/>
        </w:rPr>
        <w:t xml:space="preserve">ICLES IN PEER REVIEWED JOURNALS </w:t>
      </w:r>
    </w:p>
    <w:p w:rsidRPr="006632BC" w:rsidR="007F4C96" w:rsidP="00690CBF" w:rsidRDefault="007F4C96" w14:paraId="1131D069" w14:textId="77777777">
      <w:pPr>
        <w:ind w:left="540" w:hanging="540"/>
        <w:rPr>
          <w:sz w:val="24"/>
          <w:szCs w:val="24"/>
        </w:rPr>
      </w:pPr>
    </w:p>
    <w:p w:rsidRPr="006632BC" w:rsidR="00262CA2" w:rsidP="0014194A" w:rsidRDefault="00262CA2" w14:paraId="3F1516C6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 xml:space="preserve">Schenck, E.R., Lyman, R.D., &amp; </w:t>
      </w:r>
      <w:r w:rsidRPr="006632BC">
        <w:rPr>
          <w:b/>
          <w:bCs/>
          <w:sz w:val="24"/>
          <w:szCs w:val="24"/>
        </w:rPr>
        <w:t>Bodin, S.D.</w:t>
      </w:r>
      <w:r w:rsidRPr="006632BC">
        <w:rPr>
          <w:sz w:val="24"/>
          <w:szCs w:val="24"/>
        </w:rPr>
        <w:t xml:space="preserve"> (1999). Ethical beliefs and professional practices of psychologists regarding parental use of corporal punishment: A survey. </w:t>
      </w:r>
      <w:r w:rsidRPr="006632BC">
        <w:rPr>
          <w:i/>
          <w:iCs/>
          <w:sz w:val="24"/>
          <w:szCs w:val="24"/>
        </w:rPr>
        <w:t>Children’s Services: Social Policy, Research, and Practice, 3</w:t>
      </w:r>
      <w:r w:rsidRPr="006632BC">
        <w:rPr>
          <w:sz w:val="24"/>
          <w:szCs w:val="24"/>
        </w:rPr>
        <w:t>(1), 23-38.</w:t>
      </w:r>
    </w:p>
    <w:p w:rsidRPr="006632BC" w:rsidR="00262CA2" w:rsidP="0014194A" w:rsidRDefault="00262CA2" w14:paraId="27178079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 xml:space="preserve">Frick, P.J., </w:t>
      </w:r>
      <w:r w:rsidRPr="006632BC">
        <w:rPr>
          <w:b/>
          <w:bCs/>
          <w:sz w:val="24"/>
          <w:szCs w:val="24"/>
        </w:rPr>
        <w:t>Bodin, S.D.</w:t>
      </w:r>
      <w:r w:rsidRPr="006632BC">
        <w:rPr>
          <w:sz w:val="24"/>
          <w:szCs w:val="24"/>
        </w:rPr>
        <w:t xml:space="preserve">, &amp; Barry, C.T. (2000). Psychopathic traits and conduct problems in community and clinic- referred samples of children: Further development of the Psychopathy Screening Device. </w:t>
      </w:r>
      <w:r w:rsidRPr="006632BC">
        <w:rPr>
          <w:i/>
          <w:iCs/>
          <w:sz w:val="24"/>
          <w:szCs w:val="24"/>
        </w:rPr>
        <w:t>Psychological Assessment, 12</w:t>
      </w:r>
      <w:r w:rsidRPr="006632BC" w:rsidR="006661D1">
        <w:rPr>
          <w:sz w:val="24"/>
          <w:szCs w:val="24"/>
        </w:rPr>
        <w:t>(4)</w:t>
      </w:r>
      <w:r w:rsidRPr="006632BC">
        <w:rPr>
          <w:sz w:val="24"/>
          <w:szCs w:val="24"/>
        </w:rPr>
        <w:t>, 382-393.</w:t>
      </w:r>
    </w:p>
    <w:p w:rsidRPr="006632BC" w:rsidR="00262CA2" w:rsidP="0014194A" w:rsidRDefault="00262CA2" w14:paraId="4BA873EE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 xml:space="preserve">Frick, P.J., Cornell, A.H., Barry, C.T., </w:t>
      </w:r>
      <w:r w:rsidRPr="006632BC">
        <w:rPr>
          <w:b/>
          <w:bCs/>
          <w:sz w:val="24"/>
          <w:szCs w:val="24"/>
        </w:rPr>
        <w:t>Bodin, S.D.</w:t>
      </w:r>
      <w:r w:rsidRPr="006632BC">
        <w:rPr>
          <w:sz w:val="24"/>
          <w:szCs w:val="24"/>
        </w:rPr>
        <w:t xml:space="preserve">, &amp; Dane, H.E. (2003). Callous-unemotional traits and conduct problems in the prediction of conduct problem severity, aggression, and self-report of delinquency. </w:t>
      </w:r>
      <w:r w:rsidRPr="006632BC">
        <w:rPr>
          <w:i/>
          <w:iCs/>
          <w:sz w:val="24"/>
          <w:szCs w:val="24"/>
        </w:rPr>
        <w:t>Journal of Abnormal Child Psychology, 31</w:t>
      </w:r>
      <w:r w:rsidRPr="006632BC">
        <w:rPr>
          <w:sz w:val="24"/>
          <w:szCs w:val="24"/>
        </w:rPr>
        <w:t>(4), 457-470.</w:t>
      </w:r>
    </w:p>
    <w:p w:rsidRPr="006632BC" w:rsidR="00262CA2" w:rsidP="0014194A" w:rsidRDefault="00262CA2" w14:paraId="1874405D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>Frick, P.J., Cornell, A.</w:t>
      </w:r>
      <w:r w:rsidRPr="006632BC" w:rsidR="008A6AD4">
        <w:rPr>
          <w:sz w:val="24"/>
          <w:szCs w:val="24"/>
        </w:rPr>
        <w:t>H.</w:t>
      </w:r>
      <w:r w:rsidRPr="006632BC">
        <w:rPr>
          <w:sz w:val="24"/>
          <w:szCs w:val="24"/>
        </w:rPr>
        <w:t xml:space="preserve">, </w:t>
      </w:r>
      <w:r w:rsidRPr="006632BC">
        <w:rPr>
          <w:b/>
          <w:bCs/>
          <w:sz w:val="24"/>
          <w:szCs w:val="24"/>
        </w:rPr>
        <w:t>Bodin, S.D.</w:t>
      </w:r>
      <w:r w:rsidRPr="006632BC">
        <w:rPr>
          <w:sz w:val="24"/>
          <w:szCs w:val="24"/>
        </w:rPr>
        <w:t xml:space="preserve">, Dane, H.E., Barry, C.T., &amp; Loney, B.R. (2003). Callous-unemotional traits and developmental pathways to severe conduct problems. </w:t>
      </w:r>
      <w:r w:rsidRPr="006632BC">
        <w:rPr>
          <w:i/>
          <w:iCs/>
          <w:sz w:val="24"/>
          <w:szCs w:val="24"/>
        </w:rPr>
        <w:t>Developmental Psychology, 39</w:t>
      </w:r>
      <w:r w:rsidRPr="006632BC">
        <w:rPr>
          <w:sz w:val="24"/>
          <w:szCs w:val="24"/>
        </w:rPr>
        <w:t>(2), 246-260.</w:t>
      </w:r>
    </w:p>
    <w:p w:rsidRPr="006632BC" w:rsidR="00262CA2" w:rsidP="0014194A" w:rsidRDefault="00262CA2" w14:paraId="3ED5ED87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 xml:space="preserve">Barry, T.D., Klinger, L.G., Lee, J.M., Palardy, N., Gilmore, T., &amp; </w:t>
      </w:r>
      <w:r w:rsidRPr="006632BC">
        <w:rPr>
          <w:b/>
          <w:bCs/>
          <w:sz w:val="24"/>
          <w:szCs w:val="24"/>
        </w:rPr>
        <w:t>Bodin, S.D.</w:t>
      </w:r>
      <w:r w:rsidRPr="006632BC">
        <w:rPr>
          <w:sz w:val="24"/>
          <w:szCs w:val="24"/>
        </w:rPr>
        <w:t xml:space="preserve"> (2003). Examining the effectiveness of an outpatient clinic-based social skills group for high-functioning children with autism. </w:t>
      </w:r>
      <w:r w:rsidRPr="006632BC">
        <w:rPr>
          <w:i/>
          <w:iCs/>
          <w:sz w:val="24"/>
          <w:szCs w:val="24"/>
        </w:rPr>
        <w:t>Journal of Autism and Developmental Disorders, 33</w:t>
      </w:r>
      <w:r w:rsidRPr="006632BC">
        <w:rPr>
          <w:sz w:val="24"/>
          <w:szCs w:val="24"/>
        </w:rPr>
        <w:t>(6), 685-701.</w:t>
      </w:r>
    </w:p>
    <w:p w:rsidRPr="006632BC" w:rsidR="00262CA2" w:rsidP="0014194A" w:rsidRDefault="00262CA2" w14:paraId="3006214C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 xml:space="preserve">Aucoin, K.J., Frick, P.J., &amp; </w:t>
      </w:r>
      <w:r w:rsidRPr="006632BC">
        <w:rPr>
          <w:b/>
          <w:bCs/>
          <w:sz w:val="24"/>
          <w:szCs w:val="24"/>
        </w:rPr>
        <w:t>Bodin, S.D.</w:t>
      </w:r>
      <w:r w:rsidRPr="006632BC">
        <w:rPr>
          <w:sz w:val="24"/>
          <w:szCs w:val="24"/>
        </w:rPr>
        <w:t xml:space="preserve"> (2006). Corporal punishment and child adjustment. </w:t>
      </w:r>
      <w:r w:rsidRPr="006632BC">
        <w:rPr>
          <w:i/>
          <w:iCs/>
          <w:sz w:val="24"/>
          <w:szCs w:val="24"/>
        </w:rPr>
        <w:t>Journal of Applied Developmental Psychology, 27</w:t>
      </w:r>
      <w:r w:rsidRPr="006632BC" w:rsidR="008A6AD4">
        <w:rPr>
          <w:sz w:val="24"/>
          <w:szCs w:val="24"/>
        </w:rPr>
        <w:t>(6)</w:t>
      </w:r>
      <w:r w:rsidRPr="006632BC">
        <w:rPr>
          <w:sz w:val="24"/>
          <w:szCs w:val="24"/>
        </w:rPr>
        <w:t>, 527-541.</w:t>
      </w:r>
    </w:p>
    <w:p w:rsidRPr="006632BC" w:rsidR="00262CA2" w:rsidP="0014194A" w:rsidRDefault="00262CA2" w14:paraId="76381E7F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, Beetar, J.T., Yeates, K.O., Boyer, K., Colvin, A.N., &amp; Mangeot, S. (2007). A survey of parent satisfaction with pediatric neuropsychological evaluations. </w:t>
      </w:r>
      <w:r w:rsidRPr="006632BC">
        <w:rPr>
          <w:i/>
          <w:iCs/>
          <w:sz w:val="24"/>
          <w:szCs w:val="24"/>
        </w:rPr>
        <w:t>The Clinical Neuropsychologist,</w:t>
      </w:r>
      <w:r w:rsidRPr="006632BC" w:rsidR="00CB70CB">
        <w:rPr>
          <w:i/>
          <w:iCs/>
          <w:sz w:val="24"/>
          <w:szCs w:val="24"/>
        </w:rPr>
        <w:t xml:space="preserve"> </w:t>
      </w:r>
      <w:r w:rsidRPr="006632BC">
        <w:rPr>
          <w:i/>
          <w:iCs/>
          <w:sz w:val="24"/>
          <w:szCs w:val="24"/>
        </w:rPr>
        <w:t>21</w:t>
      </w:r>
      <w:r w:rsidRPr="006632BC" w:rsidR="00CB70CB">
        <w:rPr>
          <w:sz w:val="24"/>
          <w:szCs w:val="24"/>
        </w:rPr>
        <w:t>(6)</w:t>
      </w:r>
      <w:r w:rsidRPr="006632BC">
        <w:rPr>
          <w:sz w:val="24"/>
          <w:szCs w:val="24"/>
        </w:rPr>
        <w:t>, 884-898.</w:t>
      </w:r>
    </w:p>
    <w:p w:rsidRPr="006632BC" w:rsidR="00262CA2" w:rsidP="0014194A" w:rsidRDefault="00262CA2" w14:paraId="61F6EFB0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>, Pardini, D</w:t>
      </w:r>
      <w:r w:rsidRPr="006632BC" w:rsidR="00CB70CB">
        <w:rPr>
          <w:sz w:val="24"/>
          <w:szCs w:val="24"/>
        </w:rPr>
        <w:t>.A</w:t>
      </w:r>
      <w:r w:rsidRPr="006632BC">
        <w:rPr>
          <w:sz w:val="24"/>
          <w:szCs w:val="24"/>
        </w:rPr>
        <w:t>., Burns, T.G., &amp; Stevens, A.</w:t>
      </w:r>
      <w:r w:rsidRPr="006632BC" w:rsidR="00CB70CB">
        <w:rPr>
          <w:sz w:val="24"/>
          <w:szCs w:val="24"/>
        </w:rPr>
        <w:t>B.</w:t>
      </w:r>
      <w:r w:rsidRPr="006632BC">
        <w:rPr>
          <w:sz w:val="24"/>
          <w:szCs w:val="24"/>
        </w:rPr>
        <w:t xml:space="preserve"> (2009). Higher order factor structure of the WISC-IV in a clinical neuropsychological sample. </w:t>
      </w:r>
      <w:r w:rsidRPr="006632BC">
        <w:rPr>
          <w:i/>
          <w:iCs/>
          <w:sz w:val="24"/>
          <w:szCs w:val="24"/>
        </w:rPr>
        <w:t>Child Neuropsychology</w:t>
      </w:r>
      <w:r w:rsidRPr="006632BC" w:rsidR="00CB70CB">
        <w:rPr>
          <w:i/>
          <w:iCs/>
          <w:sz w:val="24"/>
          <w:szCs w:val="24"/>
        </w:rPr>
        <w:t xml:space="preserve">, </w:t>
      </w:r>
      <w:r w:rsidRPr="006632BC">
        <w:rPr>
          <w:i/>
          <w:iCs/>
          <w:sz w:val="24"/>
          <w:szCs w:val="24"/>
        </w:rPr>
        <w:t>15</w:t>
      </w:r>
      <w:r w:rsidRPr="006632BC" w:rsidR="00CB70CB">
        <w:rPr>
          <w:sz w:val="24"/>
          <w:szCs w:val="24"/>
        </w:rPr>
        <w:t>(5)</w:t>
      </w:r>
      <w:r w:rsidRPr="006632BC">
        <w:rPr>
          <w:sz w:val="24"/>
          <w:szCs w:val="24"/>
        </w:rPr>
        <w:t>, 417-424.</w:t>
      </w:r>
    </w:p>
    <w:p w:rsidRPr="006632BC" w:rsidR="00262CA2" w:rsidP="0014194A" w:rsidRDefault="00262CA2" w14:paraId="59560F06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>Belanger, H.G., Vanderploeg, R.D., Silva, M.</w:t>
      </w:r>
      <w:r w:rsidRPr="006632BC" w:rsidR="00CB70CB">
        <w:rPr>
          <w:sz w:val="24"/>
          <w:szCs w:val="24"/>
        </w:rPr>
        <w:t>A.</w:t>
      </w:r>
      <w:r w:rsidRPr="006632BC">
        <w:rPr>
          <w:sz w:val="24"/>
          <w:szCs w:val="24"/>
        </w:rPr>
        <w:t xml:space="preserve">, Cimino, C.R., Roper, B., &amp; </w:t>
      </w:r>
      <w:r w:rsidRPr="006632BC">
        <w:rPr>
          <w:b/>
          <w:bCs/>
          <w:sz w:val="24"/>
          <w:szCs w:val="24"/>
        </w:rPr>
        <w:t xml:space="preserve">Bodin, D. </w:t>
      </w:r>
      <w:r w:rsidRPr="006632BC">
        <w:rPr>
          <w:sz w:val="24"/>
          <w:szCs w:val="24"/>
        </w:rPr>
        <w:t xml:space="preserve">(2013). Postdoctoral recruitment in neuropsychology: A review and call for </w:t>
      </w:r>
      <w:r w:rsidRPr="006632BC" w:rsidR="007A31D1">
        <w:rPr>
          <w:sz w:val="24"/>
          <w:szCs w:val="24"/>
        </w:rPr>
        <w:t>i</w:t>
      </w:r>
      <w:r w:rsidRPr="006632BC">
        <w:rPr>
          <w:sz w:val="24"/>
          <w:szCs w:val="24"/>
        </w:rPr>
        <w:t>nter</w:t>
      </w:r>
      <w:r w:rsidRPr="006632BC" w:rsidR="007A31D1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organizational agreement. </w:t>
      </w:r>
      <w:r w:rsidRPr="006632BC">
        <w:rPr>
          <w:i/>
          <w:iCs/>
          <w:sz w:val="24"/>
          <w:szCs w:val="24"/>
        </w:rPr>
        <w:t>The Clinical Neuropsychologist, 27</w:t>
      </w:r>
      <w:r w:rsidRPr="006632BC" w:rsidR="00CB70CB">
        <w:rPr>
          <w:sz w:val="24"/>
          <w:szCs w:val="24"/>
        </w:rPr>
        <w:t>(2)</w:t>
      </w:r>
      <w:r w:rsidRPr="006632BC">
        <w:rPr>
          <w:sz w:val="24"/>
          <w:szCs w:val="24"/>
        </w:rPr>
        <w:t>, 159-175.</w:t>
      </w:r>
    </w:p>
    <w:p w:rsidRPr="006632BC" w:rsidR="00262CA2" w:rsidP="0014194A" w:rsidRDefault="00262CA2" w14:paraId="558B3C16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>Araujo, G., Antonini, T.</w:t>
      </w:r>
      <w:r w:rsidRPr="006632BC" w:rsidR="00267A59">
        <w:rPr>
          <w:sz w:val="24"/>
          <w:szCs w:val="24"/>
        </w:rPr>
        <w:t>N.</w:t>
      </w:r>
      <w:r w:rsidRPr="006632BC">
        <w:rPr>
          <w:sz w:val="24"/>
          <w:szCs w:val="24"/>
        </w:rPr>
        <w:t>, Monahan, K., Gelfius, C., Klamar, K., Potts, M.,</w:t>
      </w:r>
      <w:r w:rsidR="005751AB">
        <w:rPr>
          <w:sz w:val="24"/>
          <w:szCs w:val="24"/>
        </w:rPr>
        <w:t xml:space="preserve"> </w:t>
      </w:r>
      <w:r w:rsidRPr="006632BC">
        <w:rPr>
          <w:sz w:val="24"/>
          <w:szCs w:val="24"/>
        </w:rPr>
        <w:t>Yeates, K.O.,</w:t>
      </w:r>
      <w:r w:rsidRPr="006632BC" w:rsidR="00267A59">
        <w:rPr>
          <w:sz w:val="24"/>
          <w:szCs w:val="24"/>
        </w:rPr>
        <w:t xml:space="preserve"> &amp;</w:t>
      </w:r>
      <w:r w:rsidRPr="006632BC">
        <w:rPr>
          <w:sz w:val="24"/>
          <w:szCs w:val="24"/>
        </w:rPr>
        <w:t xml:space="preserve"> </w:t>
      </w: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 (2014). The Relationship between Suboptimal Effort</w:t>
      </w:r>
      <w:r w:rsidRPr="006632BC" w:rsidR="00267A59">
        <w:rPr>
          <w:sz w:val="24"/>
          <w:szCs w:val="24"/>
        </w:rPr>
        <w:t xml:space="preserve"> and </w:t>
      </w:r>
      <w:r w:rsidRPr="006632BC">
        <w:rPr>
          <w:sz w:val="24"/>
          <w:szCs w:val="24"/>
        </w:rPr>
        <w:t xml:space="preserve">Post-Concussion Symptoms in Children and Adolescents with Mild Traumatic Brain Injury. </w:t>
      </w:r>
      <w:r w:rsidRPr="006632BC">
        <w:rPr>
          <w:i/>
          <w:iCs/>
          <w:sz w:val="24"/>
          <w:szCs w:val="24"/>
        </w:rPr>
        <w:t>The Clinical Neuropsychologist, 28</w:t>
      </w:r>
      <w:r w:rsidRPr="006632BC">
        <w:rPr>
          <w:sz w:val="24"/>
          <w:szCs w:val="24"/>
        </w:rPr>
        <w:t>(5), 786-801.</w:t>
      </w:r>
    </w:p>
    <w:p w:rsidRPr="006632BC" w:rsidR="00262CA2" w:rsidP="0014194A" w:rsidRDefault="00262CA2" w14:paraId="598CE8D7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, Roper, B., O’Toole, K., &amp; Haines, M.E. (2015). Postdoctoral training in clinical neuropsychology: A review of the history, trends, and current issues. </w:t>
      </w:r>
      <w:r w:rsidRPr="006632BC">
        <w:rPr>
          <w:i/>
          <w:iCs/>
          <w:sz w:val="24"/>
          <w:szCs w:val="24"/>
        </w:rPr>
        <w:t>Training and Education in Professional Psychology, 9</w:t>
      </w:r>
      <w:r w:rsidRPr="006632BC">
        <w:rPr>
          <w:sz w:val="24"/>
          <w:szCs w:val="24"/>
        </w:rPr>
        <w:t>(2), 99-104.</w:t>
      </w:r>
    </w:p>
    <w:p w:rsidRPr="006632BC" w:rsidR="00262CA2" w:rsidP="0014194A" w:rsidRDefault="00262CA2" w14:paraId="0DCD5993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, Butts, A.M., &amp; Grote, C.L. (2016). Postdoctoral training in clinical neuropsychology in America: How did we get here and where do recent applicants suggest we go next? </w:t>
      </w:r>
      <w:r w:rsidRPr="006632BC">
        <w:rPr>
          <w:i/>
          <w:iCs/>
          <w:sz w:val="24"/>
          <w:szCs w:val="24"/>
        </w:rPr>
        <w:t>The Clinical Neuropsychologist, 30</w:t>
      </w:r>
      <w:r w:rsidRPr="006632BC">
        <w:rPr>
          <w:sz w:val="24"/>
          <w:szCs w:val="24"/>
        </w:rPr>
        <w:t xml:space="preserve">(8), 1371-1379. </w:t>
      </w:r>
    </w:p>
    <w:p w:rsidRPr="006632BC" w:rsidR="00262CA2" w:rsidP="0014194A" w:rsidRDefault="00262CA2" w14:paraId="19F20B3C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sz w:val="24"/>
          <w:szCs w:val="24"/>
        </w:rPr>
        <w:t>Grote, C.L., Butts, A.M.,</w:t>
      </w:r>
      <w:r w:rsidRPr="006632BC" w:rsidR="00267A59">
        <w:rPr>
          <w:sz w:val="24"/>
          <w:szCs w:val="24"/>
        </w:rPr>
        <w:t xml:space="preserve"> &amp;</w:t>
      </w:r>
      <w:r w:rsidRPr="006632BC">
        <w:rPr>
          <w:sz w:val="24"/>
          <w:szCs w:val="24"/>
        </w:rPr>
        <w:t xml:space="preserve"> </w:t>
      </w: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 (2016). Education, training, and practice of clinical neuropsychologists in the United States of America. </w:t>
      </w:r>
      <w:r w:rsidRPr="006632BC">
        <w:rPr>
          <w:i/>
          <w:iCs/>
          <w:sz w:val="24"/>
          <w:szCs w:val="24"/>
        </w:rPr>
        <w:t>The Clinical Neuropsychologist, 30</w:t>
      </w:r>
      <w:r w:rsidRPr="006632BC">
        <w:rPr>
          <w:sz w:val="24"/>
          <w:szCs w:val="24"/>
        </w:rPr>
        <w:t xml:space="preserve">(8), 1356-1370. </w:t>
      </w:r>
    </w:p>
    <w:p w:rsidRPr="006632BC" w:rsidR="00262CA2" w:rsidP="0014194A" w:rsidRDefault="00262CA2" w14:paraId="75A5C46D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 &amp; Grote, C.</w:t>
      </w:r>
      <w:r w:rsidRPr="006632BC" w:rsidR="00522ED9">
        <w:rPr>
          <w:sz w:val="24"/>
          <w:szCs w:val="24"/>
        </w:rPr>
        <w:t>L.</w:t>
      </w:r>
      <w:r w:rsidRPr="006632BC">
        <w:rPr>
          <w:sz w:val="24"/>
          <w:szCs w:val="24"/>
        </w:rPr>
        <w:t xml:space="preserve"> (2016). Commentary: The postdoctoral residency match in clinical neuropsychology. </w:t>
      </w:r>
      <w:r w:rsidRPr="006632BC">
        <w:rPr>
          <w:i/>
          <w:iCs/>
          <w:sz w:val="24"/>
          <w:szCs w:val="24"/>
        </w:rPr>
        <w:t>The Clinical Neuropsychologist, 30</w:t>
      </w:r>
      <w:r w:rsidRPr="006632BC">
        <w:rPr>
          <w:sz w:val="24"/>
          <w:szCs w:val="24"/>
        </w:rPr>
        <w:t xml:space="preserve">(5), 641-650. </w:t>
      </w:r>
    </w:p>
    <w:p w:rsidRPr="006632BC" w:rsidR="00262CA2" w:rsidP="0014194A" w:rsidRDefault="00262CA2" w14:paraId="736D7C4F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 &amp; Grote, C.</w:t>
      </w:r>
      <w:r w:rsidRPr="006632BC" w:rsidR="00481877">
        <w:rPr>
          <w:sz w:val="24"/>
          <w:szCs w:val="24"/>
        </w:rPr>
        <w:t>L.</w:t>
      </w:r>
      <w:r w:rsidRPr="006632BC">
        <w:rPr>
          <w:sz w:val="24"/>
          <w:szCs w:val="24"/>
        </w:rPr>
        <w:t xml:space="preserve"> (2016). Rebuttal to Nelson et al. ‘Response to Bodin and Grote regarding postdoctoral recruitment in clinical neuropsychology’. </w:t>
      </w:r>
      <w:r w:rsidRPr="006632BC">
        <w:rPr>
          <w:i/>
          <w:iCs/>
          <w:sz w:val="24"/>
          <w:szCs w:val="24"/>
        </w:rPr>
        <w:t>The Clinical Neuropsychologist, 30</w:t>
      </w:r>
      <w:r w:rsidRPr="006632BC">
        <w:rPr>
          <w:sz w:val="24"/>
          <w:szCs w:val="24"/>
        </w:rPr>
        <w:t>(5), 660-663.</w:t>
      </w:r>
    </w:p>
    <w:p w:rsidR="00262CA2" w:rsidP="0014194A" w:rsidRDefault="00262CA2" w14:paraId="4A46E67F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 xml:space="preserve">, Schmidt, J.P., Lemle, R.B., Roper, B.L., Goldberg, R.W., Hill, K.R., </w:t>
      </w:r>
      <w:r w:rsidRPr="006632BC" w:rsidR="00481877">
        <w:rPr>
          <w:sz w:val="24"/>
          <w:szCs w:val="24"/>
        </w:rPr>
        <w:t>Perry-Parrish, C., Williams, S.E., Kuemmel, A., &amp;</w:t>
      </w:r>
      <w:r w:rsidRPr="006632BC">
        <w:rPr>
          <w:sz w:val="24"/>
          <w:szCs w:val="24"/>
        </w:rPr>
        <w:t xml:space="preserve"> Siegel, W. (2018). Recruitment and Selection in Health Service Psychology Postdoctoral Training: A Review of the History and Current Issues. </w:t>
      </w:r>
      <w:r w:rsidRPr="006632BC">
        <w:rPr>
          <w:i/>
          <w:iCs/>
          <w:sz w:val="24"/>
          <w:szCs w:val="24"/>
        </w:rPr>
        <w:t>Training and Education in Professional Psychology</w:t>
      </w:r>
      <w:r w:rsidRPr="006632BC" w:rsidR="00C96B35">
        <w:rPr>
          <w:i/>
          <w:iCs/>
          <w:sz w:val="24"/>
          <w:szCs w:val="24"/>
        </w:rPr>
        <w:t>, 12</w:t>
      </w:r>
      <w:r w:rsidRPr="006632BC" w:rsidR="00C96B35">
        <w:rPr>
          <w:sz w:val="24"/>
          <w:szCs w:val="24"/>
        </w:rPr>
        <w:t>(2), 74-81.</w:t>
      </w:r>
      <w:r w:rsidRPr="006632BC">
        <w:rPr>
          <w:sz w:val="24"/>
          <w:szCs w:val="24"/>
        </w:rPr>
        <w:t xml:space="preserve"> </w:t>
      </w:r>
      <w:r w:rsidRPr="006632BC" w:rsidR="003854A4">
        <w:rPr>
          <w:sz w:val="24"/>
          <w:szCs w:val="24"/>
        </w:rPr>
        <w:t>DOI:</w:t>
      </w:r>
      <w:r w:rsidRPr="006632BC">
        <w:rPr>
          <w:sz w:val="24"/>
          <w:szCs w:val="24"/>
        </w:rPr>
        <w:t>10.1037/tep0000181</w:t>
      </w:r>
    </w:p>
    <w:p w:rsidRPr="009832D4" w:rsidR="009832D4" w:rsidP="009832D4" w:rsidRDefault="009832D4" w14:paraId="1D058376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882E41">
        <w:rPr>
          <w:sz w:val="24"/>
          <w:szCs w:val="24"/>
        </w:rPr>
        <w:t>Smith, G.</w:t>
      </w:r>
      <w:r>
        <w:rPr>
          <w:sz w:val="24"/>
          <w:szCs w:val="24"/>
        </w:rPr>
        <w:t xml:space="preserve">, Roper, B., Shear, P., Vasterling, J., Pliskin, N., Heffelfinger, A., McCoy, K., Seegmiller, R., Vassallo, J., Lacritz, L., Belanger, H., Braun, M., </w:t>
      </w:r>
      <w:r w:rsidRPr="00882E41">
        <w:rPr>
          <w:b/>
          <w:bCs/>
          <w:sz w:val="24"/>
          <w:szCs w:val="24"/>
        </w:rPr>
        <w:t>Bodin, D.</w:t>
      </w:r>
      <w:r>
        <w:rPr>
          <w:sz w:val="24"/>
          <w:szCs w:val="24"/>
        </w:rPr>
        <w:t xml:space="preserve">, Knippa, J., Correa, S., Beauvais, J., Schultheis, M., Block, C., Osborne, K., &amp; Santos, O. (2019). Education and Training in Clinical Neuropsychology: Recent Developments and Documents from the Clinical Neuropsychology Synarchy. </w:t>
      </w:r>
      <w:r>
        <w:rPr>
          <w:i/>
          <w:iCs/>
          <w:sz w:val="24"/>
          <w:szCs w:val="24"/>
        </w:rPr>
        <w:t>Archives of Clinical Neuropsychology, 34</w:t>
      </w:r>
      <w:r>
        <w:rPr>
          <w:sz w:val="24"/>
          <w:szCs w:val="24"/>
        </w:rPr>
        <w:t>(3), 418-431.</w:t>
      </w:r>
    </w:p>
    <w:p w:rsidR="00262CA2" w:rsidP="0014194A" w:rsidRDefault="00262CA2" w14:paraId="7790F9DD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6632BC">
        <w:rPr>
          <w:b/>
          <w:bCs/>
          <w:sz w:val="24"/>
          <w:szCs w:val="24"/>
        </w:rPr>
        <w:t>Bodin, D.</w:t>
      </w:r>
      <w:r w:rsidRPr="006632BC">
        <w:rPr>
          <w:sz w:val="24"/>
          <w:szCs w:val="24"/>
        </w:rPr>
        <w:t>, Beebe, D.</w:t>
      </w:r>
      <w:r w:rsidRPr="006632BC" w:rsidR="008B196B">
        <w:rPr>
          <w:sz w:val="24"/>
          <w:szCs w:val="24"/>
        </w:rPr>
        <w:t>W.</w:t>
      </w:r>
      <w:r w:rsidRPr="006632BC">
        <w:rPr>
          <w:sz w:val="24"/>
          <w:szCs w:val="24"/>
        </w:rPr>
        <w:t>, Fuchs, K., Lucas, J.,</w:t>
      </w:r>
      <w:r w:rsidRPr="006632BC" w:rsidR="008B196B">
        <w:rPr>
          <w:sz w:val="24"/>
          <w:szCs w:val="24"/>
        </w:rPr>
        <w:t xml:space="preserve"> &amp;</w:t>
      </w:r>
      <w:r w:rsidRPr="006632BC">
        <w:rPr>
          <w:sz w:val="24"/>
          <w:szCs w:val="24"/>
        </w:rPr>
        <w:t xml:space="preserve"> Marcop</w:t>
      </w:r>
      <w:r w:rsidRPr="006632BC" w:rsidR="008B196B">
        <w:rPr>
          <w:sz w:val="24"/>
          <w:szCs w:val="24"/>
        </w:rPr>
        <w:t>u</w:t>
      </w:r>
      <w:r w:rsidRPr="006632BC">
        <w:rPr>
          <w:sz w:val="24"/>
          <w:szCs w:val="24"/>
        </w:rPr>
        <w:t>los, B.</w:t>
      </w:r>
      <w:r w:rsidRPr="006632BC" w:rsidR="0025199D">
        <w:rPr>
          <w:sz w:val="24"/>
          <w:szCs w:val="24"/>
        </w:rPr>
        <w:t xml:space="preserve"> (</w:t>
      </w:r>
      <w:r w:rsidRPr="006632BC">
        <w:rPr>
          <w:sz w:val="24"/>
          <w:szCs w:val="24"/>
        </w:rPr>
        <w:t xml:space="preserve">2023). The American Board of Clinical Neuropsychology (ABCN) and American Academy of Clinical Neuropsychology (AACN): Recent milestones and future goals 2014-2023. </w:t>
      </w:r>
      <w:r w:rsidRPr="006632BC">
        <w:rPr>
          <w:i/>
          <w:iCs/>
          <w:sz w:val="24"/>
          <w:szCs w:val="24"/>
        </w:rPr>
        <w:t xml:space="preserve">The Clinical Neuropsychologist, </w:t>
      </w:r>
      <w:r w:rsidRPr="006632BC" w:rsidR="008B196B">
        <w:rPr>
          <w:i/>
          <w:iCs/>
          <w:sz w:val="24"/>
          <w:szCs w:val="24"/>
        </w:rPr>
        <w:t>37</w:t>
      </w:r>
      <w:r w:rsidRPr="006632BC" w:rsidR="008B196B">
        <w:rPr>
          <w:sz w:val="24"/>
          <w:szCs w:val="24"/>
        </w:rPr>
        <w:t xml:space="preserve">(4), 784-811. </w:t>
      </w:r>
      <w:r w:rsidRPr="006632BC">
        <w:rPr>
          <w:sz w:val="24"/>
          <w:szCs w:val="24"/>
        </w:rPr>
        <w:t>DOI: 10.1080/13854046.2023.2190538</w:t>
      </w:r>
    </w:p>
    <w:p w:rsidR="008A3A96" w:rsidP="0014194A" w:rsidRDefault="008A3A96" w14:paraId="0FCE95BD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bookmarkStart w:name="_Hlk172005563" w:id="0"/>
      <w:r>
        <w:rPr>
          <w:sz w:val="24"/>
          <w:szCs w:val="24"/>
        </w:rPr>
        <w:t xml:space="preserve">Beebe, D., </w:t>
      </w:r>
      <w:r w:rsidRPr="008A3A96">
        <w:rPr>
          <w:b/>
          <w:bCs/>
          <w:sz w:val="24"/>
          <w:szCs w:val="24"/>
        </w:rPr>
        <w:t>Bodin, D</w:t>
      </w:r>
      <w:r>
        <w:rPr>
          <w:sz w:val="24"/>
          <w:szCs w:val="24"/>
        </w:rPr>
        <w:t xml:space="preserve">., &amp; Kulas, J. (2024). Annual report of the presidents of the AACN, ABCN, and AACNF. </w:t>
      </w:r>
      <w:r>
        <w:rPr>
          <w:i/>
          <w:iCs/>
          <w:sz w:val="24"/>
          <w:szCs w:val="24"/>
        </w:rPr>
        <w:t xml:space="preserve">The Clinical Neuropsychologist, </w:t>
      </w:r>
      <w:r>
        <w:rPr>
          <w:sz w:val="24"/>
          <w:szCs w:val="24"/>
        </w:rPr>
        <w:t xml:space="preserve">38 (4), 799-810. </w:t>
      </w:r>
      <w:hyperlink w:history="1" r:id="rId8">
        <w:r w:rsidRPr="00F17675" w:rsidR="00326E54">
          <w:rPr>
            <w:rStyle w:val="Hyperlink"/>
            <w:sz w:val="24"/>
            <w:szCs w:val="24"/>
          </w:rPr>
          <w:t>https://doi.org/10.1080/13854046.2024.2327455</w:t>
        </w:r>
      </w:hyperlink>
    </w:p>
    <w:p w:rsidR="00EC08C7" w:rsidP="0014194A" w:rsidRDefault="00EC08C7" w14:paraId="03533048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>
        <w:rPr>
          <w:sz w:val="24"/>
          <w:szCs w:val="24"/>
        </w:rPr>
        <w:t xml:space="preserve">Carone, D.A., Bodin, D., Kulas, J. (2025). Annual report of the presidents of the AACN, ABCN, and AACNF. </w:t>
      </w:r>
      <w:r>
        <w:rPr>
          <w:i/>
          <w:iCs/>
          <w:sz w:val="24"/>
          <w:szCs w:val="24"/>
        </w:rPr>
        <w:t xml:space="preserve">The Clinical Neuropsychologist, 39 </w:t>
      </w:r>
      <w:r>
        <w:rPr>
          <w:sz w:val="24"/>
          <w:szCs w:val="24"/>
        </w:rPr>
        <w:t>(4), 723-740.</w:t>
      </w:r>
    </w:p>
    <w:p w:rsidR="00326E54" w:rsidP="0014194A" w:rsidRDefault="00326E54" w14:paraId="296FEB9C" w14:textId="77777777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>
        <w:rPr>
          <w:sz w:val="24"/>
          <w:szCs w:val="24"/>
        </w:rPr>
        <w:t xml:space="preserve">Stringer, A.Y., Fuchs, K., Bordes Edgar, V., Bristow, T. Correia, S. Penna, S., Reyes, A., Whiteside, D.M., Block, C. </w:t>
      </w:r>
      <w:r w:rsidRPr="00326E54">
        <w:rPr>
          <w:b/>
          <w:bCs/>
          <w:sz w:val="24"/>
          <w:szCs w:val="24"/>
        </w:rPr>
        <w:t>Bodin, D.</w:t>
      </w:r>
      <w:r>
        <w:rPr>
          <w:sz w:val="24"/>
          <w:szCs w:val="24"/>
        </w:rPr>
        <w:t xml:space="preserve">,…….Schmitter-Edgecombe, M. (2025). </w:t>
      </w:r>
      <w:r w:rsidRPr="00326E54">
        <w:rPr>
          <w:sz w:val="24"/>
          <w:szCs w:val="24"/>
        </w:rPr>
        <w:t>The Minnesota Conference proposed guidelines for education and training in clinical neuropsychology. </w:t>
      </w:r>
      <w:r w:rsidRPr="00326E54">
        <w:rPr>
          <w:i/>
          <w:iCs/>
          <w:sz w:val="24"/>
          <w:szCs w:val="24"/>
        </w:rPr>
        <w:t>The Clinical Neuropsychologist</w:t>
      </w:r>
      <w:r w:rsidRPr="00326E54">
        <w:rPr>
          <w:sz w:val="24"/>
          <w:szCs w:val="24"/>
        </w:rPr>
        <w:t xml:space="preserve">, 1–42. </w:t>
      </w:r>
      <w:hyperlink w:history="1" r:id="rId9">
        <w:r w:rsidRPr="00BC6B5B" w:rsidR="009B63A1">
          <w:rPr>
            <w:rStyle w:val="Hyperlink"/>
            <w:sz w:val="24"/>
            <w:szCs w:val="24"/>
          </w:rPr>
          <w:t>https://doi.org/10.1080/13854046.2025.2520957</w:t>
        </w:r>
      </w:hyperlink>
    </w:p>
    <w:p w:rsidRPr="009B63A1" w:rsidR="009B63A1" w:rsidP="0014194A" w:rsidRDefault="0057373E" w14:paraId="45AE9504" w14:textId="1285C6EC">
      <w:pPr>
        <w:numPr>
          <w:ilvl w:val="0"/>
          <w:numId w:val="39"/>
        </w:numPr>
        <w:spacing w:after="120"/>
        <w:ind w:left="450" w:hanging="450"/>
        <w:rPr>
          <w:sz w:val="24"/>
          <w:szCs w:val="24"/>
        </w:rPr>
      </w:pPr>
      <w:r w:rsidRPr="0057373E">
        <w:rPr>
          <w:sz w:val="24"/>
          <w:szCs w:val="24"/>
        </w:rPr>
        <w:t xml:space="preserve">Fernandes, M. A., Kaseda, E. T., Schmitt, T. R., Ray, C. G. L., Calamia, M., </w:t>
      </w:r>
      <w:r w:rsidRPr="0057373E">
        <w:rPr>
          <w:b/>
          <w:bCs/>
          <w:sz w:val="24"/>
          <w:szCs w:val="24"/>
        </w:rPr>
        <w:t>Bodin, D</w:t>
      </w:r>
      <w:r w:rsidRPr="0057373E">
        <w:rPr>
          <w:sz w:val="24"/>
          <w:szCs w:val="24"/>
        </w:rPr>
        <w:t>., … McBride, W. F. (2026). Minnesota conference delegate perspectives on the revision process and recommendations for future updates. </w:t>
      </w:r>
      <w:r w:rsidRPr="0057373E">
        <w:rPr>
          <w:i/>
          <w:iCs/>
          <w:sz w:val="24"/>
          <w:szCs w:val="24"/>
        </w:rPr>
        <w:t>The Clinical Neuropsychologist</w:t>
      </w:r>
      <w:r w:rsidRPr="0057373E">
        <w:rPr>
          <w:sz w:val="24"/>
          <w:szCs w:val="24"/>
        </w:rPr>
        <w:t>, 1–28. https://doi.org/10.1080/13854046.2025.2609774</w:t>
      </w:r>
    </w:p>
    <w:p w:rsidR="00F82FEB" w:rsidP="00DF38CB" w:rsidRDefault="009B63A1" w14:paraId="05DA289B" w14:textId="6212B8A5">
      <w:pPr>
        <w:numPr>
          <w:ilvl w:val="0"/>
          <w:numId w:val="39"/>
        </w:numPr>
        <w:spacing w:after="120"/>
        <w:ind w:left="547" w:hanging="547"/>
        <w:rPr>
          <w:szCs w:val="24"/>
        </w:rPr>
      </w:pPr>
      <w:r w:rsidRPr="00412318">
        <w:rPr>
          <w:sz w:val="24"/>
          <w:szCs w:val="24"/>
        </w:rPr>
        <w:t xml:space="preserve">Correia, S, Stringer, A, Dodzik, P., Mucci, G., Ready, R. Van Patten, R. Abrams-Silva, L. Block, C., </w:t>
      </w:r>
      <w:r w:rsidRPr="00DF38CB">
        <w:rPr>
          <w:b/>
          <w:bCs/>
          <w:sz w:val="24"/>
          <w:szCs w:val="24"/>
        </w:rPr>
        <w:t>Bodin, D</w:t>
      </w:r>
      <w:r w:rsidRPr="00412318">
        <w:rPr>
          <w:sz w:val="24"/>
          <w:szCs w:val="24"/>
        </w:rPr>
        <w:t>. ……. Bauer, R.</w:t>
      </w:r>
      <w:r w:rsidR="00F82FEB">
        <w:rPr>
          <w:sz w:val="24"/>
          <w:szCs w:val="24"/>
        </w:rPr>
        <w:t xml:space="preserve"> (2026).</w:t>
      </w:r>
      <w:r w:rsidRPr="00412318">
        <w:rPr>
          <w:sz w:val="24"/>
          <w:szCs w:val="24"/>
        </w:rPr>
        <w:t xml:space="preserve"> Implementing the Minnesota Guidelines in Doctoral, Internship, Fellowship, and Continuing Education Programs. </w:t>
      </w:r>
      <w:bookmarkEnd w:id="0"/>
      <w:r w:rsidR="00412318">
        <w:rPr>
          <w:i/>
          <w:iCs/>
          <w:sz w:val="24"/>
          <w:szCs w:val="24"/>
        </w:rPr>
        <w:t>The Clinical Neuropsychologist</w:t>
      </w:r>
      <w:r w:rsidR="00F82FEB">
        <w:rPr>
          <w:i/>
          <w:iCs/>
          <w:sz w:val="24"/>
          <w:szCs w:val="24"/>
        </w:rPr>
        <w:t xml:space="preserve">, </w:t>
      </w:r>
      <w:r w:rsidR="00F82FEB">
        <w:rPr>
          <w:sz w:val="24"/>
          <w:szCs w:val="24"/>
        </w:rPr>
        <w:t xml:space="preserve">1-46. </w:t>
      </w:r>
      <w:hyperlink w:history="1" r:id="rId10">
        <w:r w:rsidRPr="00046D5B" w:rsidR="00DF38CB">
          <w:rPr>
            <w:rStyle w:val="Hyperlink"/>
            <w:rFonts w:ascii="Open Sans" w:hAnsi="Open Sans" w:cs="Open Sans"/>
            <w:shd w:val="clear" w:color="auto" w:fill="EAEAEA"/>
          </w:rPr>
          <w:t>https://doi.org/10.1080/13854046.2026.2615109</w:t>
        </w:r>
      </w:hyperlink>
    </w:p>
    <w:p w:rsidRPr="00DF38CB" w:rsidR="00DF38CB" w:rsidP="00DF38CB" w:rsidRDefault="00DF38CB" w14:paraId="5502CD9F" w14:textId="77777777">
      <w:pPr>
        <w:spacing w:after="120"/>
        <w:ind w:left="547"/>
        <w:rPr>
          <w:szCs w:val="24"/>
        </w:rPr>
      </w:pPr>
    </w:p>
    <w:p w:rsidRPr="006632BC" w:rsidR="004962A7" w:rsidP="003B761F" w:rsidRDefault="003B761F" w14:paraId="3E0BC36D" w14:textId="77777777">
      <w:pPr>
        <w:pStyle w:val="Heading5"/>
        <w:ind w:left="540" w:hanging="540"/>
        <w:rPr>
          <w:bCs w:val="0"/>
          <w:szCs w:val="24"/>
          <w:u w:val="none"/>
        </w:rPr>
      </w:pPr>
      <w:r w:rsidRPr="006632BC">
        <w:rPr>
          <w:bCs w:val="0"/>
          <w:szCs w:val="24"/>
          <w:u w:val="none"/>
        </w:rPr>
        <w:t>ABSTRACTS</w:t>
      </w:r>
    </w:p>
    <w:p w:rsidRPr="006632BC" w:rsidR="00ED7A4A" w:rsidP="00ED7A4A" w:rsidRDefault="00ED7A4A" w14:paraId="64550BC1" w14:textId="77777777">
      <w:pPr>
        <w:rPr>
          <w:sz w:val="24"/>
          <w:szCs w:val="24"/>
        </w:rPr>
      </w:pPr>
    </w:p>
    <w:p w:rsidRPr="006632BC" w:rsidR="00ED7A4A" w:rsidP="00F46D24" w:rsidRDefault="00ED7A4A" w14:paraId="2DB0DF2E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S.D</w:t>
      </w:r>
      <w:r w:rsidRPr="006632BC">
        <w:rPr>
          <w:b/>
          <w:bCs/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 &amp; Klinger, L</w:t>
      </w:r>
      <w:r w:rsidRPr="006632BC" w:rsidR="0014194A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G. (1998, March). </w:t>
      </w:r>
      <w:r w:rsidRPr="006632BC">
        <w:rPr>
          <w:i/>
          <w:snapToGrid w:val="0"/>
          <w:sz w:val="24"/>
          <w:szCs w:val="24"/>
        </w:rPr>
        <w:t xml:space="preserve">Subtypes of Pervasive Developmental Disorders </w:t>
      </w:r>
      <w:r w:rsidRPr="006632BC">
        <w:rPr>
          <w:i/>
          <w:snapToGrid w:val="0"/>
          <w:sz w:val="24"/>
          <w:szCs w:val="24"/>
        </w:rPr>
        <w:t>Based on DSM-IV Criteria</w:t>
      </w:r>
      <w:r w:rsidRPr="006632BC">
        <w:rPr>
          <w:snapToGrid w:val="0"/>
          <w:sz w:val="24"/>
          <w:szCs w:val="24"/>
        </w:rPr>
        <w:t>. Poster session presented at the annual meeting of the Southeastern Psychological Association, Mobile, AL.</w:t>
      </w:r>
    </w:p>
    <w:p w:rsidRPr="006632BC" w:rsidR="00ED7A4A" w:rsidP="00F46D24" w:rsidRDefault="00ED7A4A" w14:paraId="756EA90C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z w:val="24"/>
          <w:szCs w:val="24"/>
        </w:rPr>
        <w:t xml:space="preserve">DeShazo, T.M., Klinger, L.G., Palardy, N.P., Lee, J., </w:t>
      </w:r>
      <w:r w:rsidRPr="006632BC">
        <w:rPr>
          <w:b/>
          <w:sz w:val="24"/>
          <w:szCs w:val="24"/>
        </w:rPr>
        <w:t>Bodin, S.D</w:t>
      </w:r>
      <w:r w:rsidRPr="006632BC">
        <w:rPr>
          <w:b/>
          <w:bCs/>
          <w:sz w:val="24"/>
          <w:szCs w:val="24"/>
        </w:rPr>
        <w:t>.</w:t>
      </w:r>
      <w:r w:rsidRPr="006632BC">
        <w:rPr>
          <w:sz w:val="24"/>
          <w:szCs w:val="24"/>
        </w:rPr>
        <w:t xml:space="preserve">, &amp; Gilmore, T. (1999). </w:t>
      </w:r>
      <w:r w:rsidRPr="006632BC">
        <w:rPr>
          <w:i/>
          <w:sz w:val="24"/>
          <w:szCs w:val="24"/>
        </w:rPr>
        <w:t>A Social Skills Group for High-Functioning with Autism: Teaching Social Skills and Increasing Social Support</w:t>
      </w:r>
      <w:r w:rsidRPr="006632BC">
        <w:rPr>
          <w:sz w:val="24"/>
          <w:szCs w:val="24"/>
        </w:rPr>
        <w:t>. Poster session presented at the biennial meeting of the Society for Research in Child Development, Albuquerque, NM</w:t>
      </w:r>
      <w:r w:rsidRPr="006632BC" w:rsidR="009C142E">
        <w:rPr>
          <w:sz w:val="24"/>
          <w:szCs w:val="24"/>
        </w:rPr>
        <w:t>.</w:t>
      </w:r>
    </w:p>
    <w:p w:rsidRPr="006632BC" w:rsidR="00ED7A4A" w:rsidP="00F46D24" w:rsidRDefault="00ED7A4A" w14:paraId="31581A2F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S.D</w:t>
      </w:r>
      <w:r w:rsidRPr="006632BC">
        <w:rPr>
          <w:b/>
          <w:bCs/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, Bolland, J., &amp; Lian, B. (2000, June). </w:t>
      </w:r>
      <w:r w:rsidRPr="006632BC">
        <w:rPr>
          <w:i/>
          <w:snapToGrid w:val="0"/>
          <w:sz w:val="24"/>
          <w:szCs w:val="24"/>
        </w:rPr>
        <w:t>Linking Parenting and Delinquent Behavior Via Self-esteem, Hopelessness, and Anger Management</w:t>
      </w:r>
      <w:r w:rsidRPr="006632BC">
        <w:rPr>
          <w:snapToGrid w:val="0"/>
          <w:sz w:val="24"/>
          <w:szCs w:val="24"/>
        </w:rPr>
        <w:t>. Poster session presented at the annual meeting of the American Psychological Society, Miami, FL.</w:t>
      </w:r>
    </w:p>
    <w:p w:rsidRPr="006632BC" w:rsidR="00ED7A4A" w:rsidP="00F46D24" w:rsidRDefault="00ED7A4A" w14:paraId="1BF15B69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S.D.</w:t>
      </w:r>
      <w:r w:rsidRPr="006632BC">
        <w:rPr>
          <w:snapToGrid w:val="0"/>
          <w:sz w:val="24"/>
          <w:szCs w:val="24"/>
        </w:rPr>
        <w:t xml:space="preserve">, Frick, P.J., Dane, H.E., Barry, C.T., Mendelson, A., &amp; Roberts, M. (2001, April). </w:t>
      </w:r>
      <w:r w:rsidRPr="006632BC">
        <w:rPr>
          <w:i/>
          <w:sz w:val="24"/>
          <w:szCs w:val="24"/>
        </w:rPr>
        <w:t xml:space="preserve">Parenting, Ethnicity, and Temperament as Moderators of the Association </w:t>
      </w:r>
      <w:r w:rsidR="0031167A">
        <w:rPr>
          <w:i/>
          <w:sz w:val="24"/>
          <w:szCs w:val="24"/>
        </w:rPr>
        <w:t>B</w:t>
      </w:r>
      <w:r w:rsidRPr="006632BC">
        <w:rPr>
          <w:i/>
          <w:sz w:val="24"/>
          <w:szCs w:val="24"/>
        </w:rPr>
        <w:t xml:space="preserve">etween Corporal </w:t>
      </w:r>
      <w:r w:rsidR="0031167A">
        <w:rPr>
          <w:i/>
          <w:sz w:val="24"/>
          <w:szCs w:val="24"/>
        </w:rPr>
        <w:t>P</w:t>
      </w:r>
      <w:r w:rsidRPr="006632BC">
        <w:rPr>
          <w:i/>
          <w:sz w:val="24"/>
          <w:szCs w:val="24"/>
        </w:rPr>
        <w:t>unishment and Child Adjustment.</w:t>
      </w:r>
      <w:r w:rsidRPr="006632BC">
        <w:rPr>
          <w:sz w:val="24"/>
          <w:szCs w:val="24"/>
        </w:rPr>
        <w:t xml:space="preserve"> Poster session presented at the biennial meeting of the Society for Research in Child Development, Minneapolis, MN.</w:t>
      </w:r>
    </w:p>
    <w:p w:rsidRPr="006632BC" w:rsidR="00ED7A4A" w:rsidP="00F46D24" w:rsidRDefault="00ED7A4A" w14:paraId="154C98EC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Frick, P.J., Cornell, A., </w:t>
      </w:r>
      <w:r w:rsidRPr="006632BC">
        <w:rPr>
          <w:b/>
          <w:snapToGrid w:val="0"/>
          <w:sz w:val="24"/>
          <w:szCs w:val="24"/>
        </w:rPr>
        <w:t>Bodin, S.D</w:t>
      </w:r>
      <w:r w:rsidRPr="006632BC">
        <w:rPr>
          <w:b/>
          <w:bCs/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, Dane, H.E., Barry, C.T., &amp; Loney, B.R. (2001, April). </w:t>
      </w:r>
      <w:r w:rsidRPr="006632BC">
        <w:rPr>
          <w:i/>
          <w:iCs/>
          <w:snapToGrid w:val="0"/>
          <w:sz w:val="24"/>
          <w:szCs w:val="24"/>
        </w:rPr>
        <w:t xml:space="preserve">Emotional </w:t>
      </w:r>
      <w:r w:rsidR="0031167A">
        <w:rPr>
          <w:i/>
          <w:iCs/>
          <w:snapToGrid w:val="0"/>
          <w:sz w:val="24"/>
          <w:szCs w:val="24"/>
        </w:rPr>
        <w:t>R</w:t>
      </w:r>
      <w:r w:rsidRPr="006632BC">
        <w:rPr>
          <w:i/>
          <w:iCs/>
          <w:snapToGrid w:val="0"/>
          <w:sz w:val="24"/>
          <w:szCs w:val="24"/>
        </w:rPr>
        <w:t xml:space="preserve">eactivity and </w:t>
      </w:r>
      <w:r w:rsidR="0031167A">
        <w:rPr>
          <w:i/>
          <w:iCs/>
          <w:snapToGrid w:val="0"/>
          <w:sz w:val="24"/>
          <w:szCs w:val="24"/>
        </w:rPr>
        <w:t>D</w:t>
      </w:r>
      <w:r w:rsidRPr="006632BC">
        <w:rPr>
          <w:i/>
          <w:iCs/>
          <w:snapToGrid w:val="0"/>
          <w:sz w:val="24"/>
          <w:szCs w:val="24"/>
        </w:rPr>
        <w:t xml:space="preserve">evelopmental </w:t>
      </w:r>
      <w:r w:rsidR="0031167A">
        <w:rPr>
          <w:i/>
          <w:iCs/>
          <w:snapToGrid w:val="0"/>
          <w:sz w:val="24"/>
          <w:szCs w:val="24"/>
        </w:rPr>
        <w:t>P</w:t>
      </w:r>
      <w:r w:rsidRPr="006632BC">
        <w:rPr>
          <w:i/>
          <w:iCs/>
          <w:snapToGrid w:val="0"/>
          <w:sz w:val="24"/>
          <w:szCs w:val="24"/>
        </w:rPr>
        <w:t xml:space="preserve">athways to </w:t>
      </w:r>
      <w:r w:rsidR="0031167A">
        <w:rPr>
          <w:i/>
          <w:iCs/>
          <w:snapToGrid w:val="0"/>
          <w:sz w:val="24"/>
          <w:szCs w:val="24"/>
        </w:rPr>
        <w:t>C</w:t>
      </w:r>
      <w:r w:rsidRPr="006632BC">
        <w:rPr>
          <w:i/>
          <w:iCs/>
          <w:snapToGrid w:val="0"/>
          <w:sz w:val="24"/>
          <w:szCs w:val="24"/>
        </w:rPr>
        <w:t xml:space="preserve">hildhood-onset </w:t>
      </w:r>
      <w:r w:rsidR="0031167A">
        <w:rPr>
          <w:i/>
          <w:iCs/>
          <w:snapToGrid w:val="0"/>
          <w:sz w:val="24"/>
          <w:szCs w:val="24"/>
        </w:rPr>
        <w:t>C</w:t>
      </w:r>
      <w:r w:rsidRPr="006632BC">
        <w:rPr>
          <w:i/>
          <w:iCs/>
          <w:snapToGrid w:val="0"/>
          <w:sz w:val="24"/>
          <w:szCs w:val="24"/>
        </w:rPr>
        <w:t xml:space="preserve">onduct </w:t>
      </w:r>
      <w:r w:rsidR="0031167A">
        <w:rPr>
          <w:i/>
          <w:iCs/>
          <w:snapToGrid w:val="0"/>
          <w:sz w:val="24"/>
          <w:szCs w:val="24"/>
        </w:rPr>
        <w:t>P</w:t>
      </w:r>
      <w:r w:rsidRPr="006632BC">
        <w:rPr>
          <w:i/>
          <w:iCs/>
          <w:snapToGrid w:val="0"/>
          <w:sz w:val="24"/>
          <w:szCs w:val="24"/>
        </w:rPr>
        <w:t>roblems.</w:t>
      </w:r>
      <w:r w:rsidRPr="006632BC">
        <w:rPr>
          <w:snapToGrid w:val="0"/>
          <w:sz w:val="24"/>
          <w:szCs w:val="24"/>
        </w:rPr>
        <w:t xml:space="preserve"> Paper symposium presented at the biennial meeting of the Society for Research in Child Development, Minneapolis, MN.</w:t>
      </w:r>
    </w:p>
    <w:p w:rsidRPr="006632BC" w:rsidR="00ED7A4A" w:rsidP="00F46D24" w:rsidRDefault="00ED7A4A" w14:paraId="36935E0B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z w:val="24"/>
          <w:szCs w:val="24"/>
        </w:rPr>
        <w:t xml:space="preserve">Dane, H.E., Frick, P.J., </w:t>
      </w:r>
      <w:r w:rsidRPr="006632BC">
        <w:rPr>
          <w:b/>
          <w:sz w:val="24"/>
          <w:szCs w:val="24"/>
        </w:rPr>
        <w:t>Bodin, S.D</w:t>
      </w:r>
      <w:r w:rsidRPr="006632BC">
        <w:rPr>
          <w:b/>
          <w:bCs/>
          <w:sz w:val="24"/>
          <w:szCs w:val="24"/>
        </w:rPr>
        <w:t>.</w:t>
      </w:r>
      <w:r w:rsidRPr="006632BC">
        <w:rPr>
          <w:sz w:val="24"/>
          <w:szCs w:val="24"/>
        </w:rPr>
        <w:t xml:space="preserve">, </w:t>
      </w:r>
      <w:r w:rsidRPr="006632BC" w:rsidR="003A17E4">
        <w:rPr>
          <w:sz w:val="24"/>
          <w:szCs w:val="24"/>
        </w:rPr>
        <w:t>&amp;</w:t>
      </w:r>
      <w:r w:rsidRPr="006632BC">
        <w:rPr>
          <w:sz w:val="24"/>
          <w:szCs w:val="24"/>
        </w:rPr>
        <w:t xml:space="preserve"> Barry, C.T. (2001, August). </w:t>
      </w:r>
      <w:r w:rsidRPr="006632BC">
        <w:rPr>
          <w:i/>
          <w:sz w:val="24"/>
          <w:szCs w:val="24"/>
        </w:rPr>
        <w:t>Parenting and the Relation Between Locus of Control and Conduct Problems</w:t>
      </w:r>
      <w:r w:rsidRPr="006632BC">
        <w:rPr>
          <w:sz w:val="24"/>
          <w:szCs w:val="24"/>
        </w:rPr>
        <w:t>. Poster session presented at the 109</w:t>
      </w:r>
      <w:r w:rsidRPr="006632BC">
        <w:rPr>
          <w:sz w:val="24"/>
          <w:szCs w:val="24"/>
          <w:vertAlign w:val="superscript"/>
        </w:rPr>
        <w:t>th</w:t>
      </w:r>
      <w:r w:rsidRPr="006632BC">
        <w:rPr>
          <w:sz w:val="24"/>
          <w:szCs w:val="24"/>
        </w:rPr>
        <w:t xml:space="preserve"> annual meeting of the American Psychological Association, San Francisco, CA.  </w:t>
      </w:r>
    </w:p>
    <w:p w:rsidRPr="006632BC" w:rsidR="00ED7A4A" w:rsidP="00F46D24" w:rsidRDefault="00ED7A4A" w14:paraId="4E8B8A56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z w:val="24"/>
          <w:szCs w:val="24"/>
        </w:rPr>
        <w:t>Bodin, S.D</w:t>
      </w:r>
      <w:r w:rsidRPr="006632BC">
        <w:rPr>
          <w:b/>
          <w:bCs/>
          <w:sz w:val="24"/>
          <w:szCs w:val="24"/>
        </w:rPr>
        <w:t>.</w:t>
      </w:r>
      <w:r w:rsidRPr="006632BC">
        <w:rPr>
          <w:sz w:val="24"/>
          <w:szCs w:val="24"/>
        </w:rPr>
        <w:t xml:space="preserve">, Renner, P., Crump, S.E., &amp; Klinger, L.G. (2001, August). </w:t>
      </w:r>
      <w:r w:rsidRPr="006632BC">
        <w:rPr>
          <w:i/>
          <w:sz w:val="24"/>
          <w:szCs w:val="24"/>
        </w:rPr>
        <w:t>Subtyping Pervasive Developmental Disorders using DSM-IV Criteria</w:t>
      </w:r>
      <w:r w:rsidRPr="006632BC">
        <w:rPr>
          <w:sz w:val="24"/>
          <w:szCs w:val="24"/>
        </w:rPr>
        <w:t>. Poster session presented at the 109</w:t>
      </w:r>
      <w:r w:rsidRPr="006632BC">
        <w:rPr>
          <w:sz w:val="24"/>
          <w:szCs w:val="24"/>
          <w:vertAlign w:val="superscript"/>
        </w:rPr>
        <w:t>th</w:t>
      </w:r>
      <w:r w:rsidRPr="006632BC">
        <w:rPr>
          <w:sz w:val="24"/>
          <w:szCs w:val="24"/>
        </w:rPr>
        <w:t xml:space="preserve"> annual meeting of the American Psychological Association, San Francisco, CA. </w:t>
      </w:r>
    </w:p>
    <w:p w:rsidRPr="006632BC" w:rsidR="00ED7A4A" w:rsidP="00F46D24" w:rsidRDefault="00ED7A4A" w14:paraId="5A46E3E0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Barry, C.T., Frick, P.J., </w:t>
      </w:r>
      <w:r w:rsidRPr="006632BC">
        <w:rPr>
          <w:b/>
          <w:snapToGrid w:val="0"/>
          <w:sz w:val="24"/>
          <w:szCs w:val="24"/>
        </w:rPr>
        <w:t>Bodin, S.D</w:t>
      </w:r>
      <w:r w:rsidRPr="006632BC">
        <w:rPr>
          <w:b/>
          <w:bCs/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, Dane, H.E., &amp; Campbell, N.R. (2001, August). </w:t>
      </w:r>
      <w:r w:rsidRPr="006632BC">
        <w:rPr>
          <w:i/>
          <w:snapToGrid w:val="0"/>
          <w:sz w:val="24"/>
          <w:szCs w:val="24"/>
        </w:rPr>
        <w:t>Investigating Potential Protective Factors Among Children with Callous-Unemotional Traits</w:t>
      </w:r>
      <w:r w:rsidRPr="006632BC">
        <w:rPr>
          <w:snapToGrid w:val="0"/>
          <w:sz w:val="24"/>
          <w:szCs w:val="24"/>
        </w:rPr>
        <w:t>. Poster session presented at the 109</w:t>
      </w:r>
      <w:r w:rsidRPr="006632BC">
        <w:rPr>
          <w:snapToGrid w:val="0"/>
          <w:sz w:val="24"/>
          <w:szCs w:val="24"/>
          <w:vertAlign w:val="superscript"/>
        </w:rPr>
        <w:t>th</w:t>
      </w:r>
      <w:r w:rsidRPr="006632BC">
        <w:rPr>
          <w:snapToGrid w:val="0"/>
          <w:sz w:val="24"/>
          <w:szCs w:val="24"/>
        </w:rPr>
        <w:t xml:space="preserve"> annual meeting of the American Psychological Association, San Francisco, CA.</w:t>
      </w:r>
    </w:p>
    <w:p w:rsidRPr="006632BC" w:rsidR="00ED7A4A" w:rsidP="00F46D24" w:rsidRDefault="00ED7A4A" w14:paraId="6CA0F206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S.D.</w:t>
      </w:r>
      <w:r w:rsidRPr="006632BC">
        <w:rPr>
          <w:snapToGrid w:val="0"/>
          <w:sz w:val="24"/>
          <w:szCs w:val="24"/>
        </w:rPr>
        <w:t xml:space="preserve">, Pardini, D.A., Lochman, J.E., Barry, T.D., </w:t>
      </w:r>
      <w:r w:rsidRPr="006632BC" w:rsidR="003A17E4">
        <w:rPr>
          <w:snapToGrid w:val="0"/>
          <w:sz w:val="24"/>
          <w:szCs w:val="24"/>
        </w:rPr>
        <w:t xml:space="preserve">&amp; </w:t>
      </w:r>
      <w:r w:rsidRPr="006632BC">
        <w:rPr>
          <w:snapToGrid w:val="0"/>
          <w:sz w:val="24"/>
          <w:szCs w:val="24"/>
        </w:rPr>
        <w:t xml:space="preserve">Lyman, R.D. (2004, August). </w:t>
      </w:r>
      <w:r w:rsidRPr="006632BC">
        <w:rPr>
          <w:i/>
          <w:snapToGrid w:val="0"/>
          <w:sz w:val="24"/>
          <w:szCs w:val="24"/>
        </w:rPr>
        <w:t xml:space="preserve">A </w:t>
      </w:r>
      <w:r w:rsidR="0031167A">
        <w:rPr>
          <w:i/>
          <w:snapToGrid w:val="0"/>
          <w:sz w:val="24"/>
          <w:szCs w:val="24"/>
        </w:rPr>
        <w:t>F</w:t>
      </w:r>
      <w:r w:rsidRPr="006632BC">
        <w:rPr>
          <w:i/>
          <w:snapToGrid w:val="0"/>
          <w:sz w:val="24"/>
          <w:szCs w:val="24"/>
        </w:rPr>
        <w:t xml:space="preserve">actor </w:t>
      </w:r>
      <w:r w:rsidR="0031167A">
        <w:rPr>
          <w:i/>
          <w:snapToGrid w:val="0"/>
          <w:sz w:val="24"/>
          <w:szCs w:val="24"/>
        </w:rPr>
        <w:t>A</w:t>
      </w:r>
      <w:r w:rsidRPr="006632BC">
        <w:rPr>
          <w:i/>
          <w:snapToGrid w:val="0"/>
          <w:sz w:val="24"/>
          <w:szCs w:val="24"/>
        </w:rPr>
        <w:t xml:space="preserve">nalytic </w:t>
      </w:r>
      <w:r w:rsidR="0031167A">
        <w:rPr>
          <w:i/>
          <w:snapToGrid w:val="0"/>
          <w:sz w:val="24"/>
          <w:szCs w:val="24"/>
        </w:rPr>
        <w:t>S</w:t>
      </w:r>
      <w:r w:rsidRPr="006632BC">
        <w:rPr>
          <w:i/>
          <w:snapToGrid w:val="0"/>
          <w:sz w:val="24"/>
          <w:szCs w:val="24"/>
        </w:rPr>
        <w:t xml:space="preserve">tudy of </w:t>
      </w:r>
      <w:r w:rsidR="0031167A">
        <w:rPr>
          <w:i/>
          <w:snapToGrid w:val="0"/>
          <w:sz w:val="24"/>
          <w:szCs w:val="24"/>
        </w:rPr>
        <w:t>C</w:t>
      </w:r>
      <w:r w:rsidRPr="006632BC">
        <w:rPr>
          <w:i/>
          <w:snapToGrid w:val="0"/>
          <w:sz w:val="24"/>
          <w:szCs w:val="24"/>
        </w:rPr>
        <w:t xml:space="preserve">hildren’s </w:t>
      </w:r>
      <w:r w:rsidR="0031167A">
        <w:rPr>
          <w:i/>
          <w:snapToGrid w:val="0"/>
          <w:sz w:val="24"/>
          <w:szCs w:val="24"/>
        </w:rPr>
        <w:t>A</w:t>
      </w:r>
      <w:r w:rsidRPr="006632BC">
        <w:rPr>
          <w:i/>
          <w:snapToGrid w:val="0"/>
          <w:sz w:val="24"/>
          <w:szCs w:val="24"/>
        </w:rPr>
        <w:t xml:space="preserve">ttributions </w:t>
      </w:r>
      <w:r w:rsidR="0031167A">
        <w:rPr>
          <w:i/>
          <w:snapToGrid w:val="0"/>
          <w:sz w:val="24"/>
          <w:szCs w:val="24"/>
        </w:rPr>
        <w:t>A</w:t>
      </w:r>
      <w:r w:rsidRPr="006632BC">
        <w:rPr>
          <w:i/>
          <w:snapToGrid w:val="0"/>
          <w:sz w:val="24"/>
          <w:szCs w:val="24"/>
        </w:rPr>
        <w:t xml:space="preserve">bout </w:t>
      </w:r>
      <w:r w:rsidR="0031167A">
        <w:rPr>
          <w:i/>
          <w:snapToGrid w:val="0"/>
          <w:sz w:val="24"/>
          <w:szCs w:val="24"/>
        </w:rPr>
        <w:t>P</w:t>
      </w:r>
      <w:r w:rsidRPr="006632BC">
        <w:rPr>
          <w:i/>
          <w:snapToGrid w:val="0"/>
          <w:sz w:val="24"/>
          <w:szCs w:val="24"/>
        </w:rPr>
        <w:t xml:space="preserve">arenting. </w:t>
      </w:r>
      <w:r w:rsidRPr="006632BC">
        <w:rPr>
          <w:snapToGrid w:val="0"/>
          <w:sz w:val="24"/>
          <w:szCs w:val="24"/>
        </w:rPr>
        <w:t>Poster session presented at the 112</w:t>
      </w:r>
      <w:r w:rsidRPr="006632BC">
        <w:rPr>
          <w:snapToGrid w:val="0"/>
          <w:sz w:val="24"/>
          <w:szCs w:val="24"/>
          <w:vertAlign w:val="superscript"/>
        </w:rPr>
        <w:t>th</w:t>
      </w:r>
      <w:r w:rsidRPr="006632BC">
        <w:rPr>
          <w:snapToGrid w:val="0"/>
          <w:sz w:val="24"/>
          <w:szCs w:val="24"/>
        </w:rPr>
        <w:t xml:space="preserve"> annual meeting of the American Psychological Association, Honolulu, HI. </w:t>
      </w:r>
    </w:p>
    <w:p w:rsidRPr="006632BC" w:rsidR="002E4DCF" w:rsidP="00F46D24" w:rsidRDefault="00ED7A4A" w14:paraId="7571AE5D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S.D.</w:t>
      </w:r>
      <w:r w:rsidRPr="006632BC">
        <w:rPr>
          <w:snapToGrid w:val="0"/>
          <w:sz w:val="24"/>
          <w:szCs w:val="24"/>
        </w:rPr>
        <w:t xml:space="preserve">, Beetar, J.T., Yeates, K.O., Boyer, K., Colvin, A., &amp; Mangeot, S. (2005, February). </w:t>
      </w:r>
      <w:r w:rsidRPr="006632BC">
        <w:rPr>
          <w:i/>
          <w:snapToGrid w:val="0"/>
          <w:sz w:val="24"/>
          <w:szCs w:val="24"/>
        </w:rPr>
        <w:t xml:space="preserve">A Survey of Parent Satisfaction with Pediatric Neuropsychological Evaluations. </w:t>
      </w:r>
      <w:r w:rsidRPr="006632BC">
        <w:rPr>
          <w:snapToGrid w:val="0"/>
          <w:sz w:val="24"/>
          <w:szCs w:val="24"/>
        </w:rPr>
        <w:t xml:space="preserve">Poster session presented at the annual meeting of the International Neuropsychological Society, St. Louis, MO. </w:t>
      </w:r>
    </w:p>
    <w:p w:rsidRPr="006632BC" w:rsidR="00C533F5" w:rsidP="00F46D24" w:rsidRDefault="002E4DCF" w14:paraId="253B0C10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Burns, T.G., Van Winkle, A., Gordon, S., &amp; </w:t>
      </w:r>
      <w:r w:rsidRPr="006632BC">
        <w:rPr>
          <w:b/>
          <w:snapToGrid w:val="0"/>
          <w:sz w:val="24"/>
          <w:szCs w:val="24"/>
        </w:rPr>
        <w:t xml:space="preserve">Bodin, S.D. </w:t>
      </w:r>
      <w:r w:rsidRPr="006632BC">
        <w:rPr>
          <w:snapToGrid w:val="0"/>
          <w:sz w:val="24"/>
          <w:szCs w:val="24"/>
        </w:rPr>
        <w:t xml:space="preserve">(2006, June). </w:t>
      </w:r>
      <w:r w:rsidRPr="006632BC">
        <w:rPr>
          <w:i/>
          <w:snapToGrid w:val="0"/>
          <w:sz w:val="24"/>
          <w:szCs w:val="24"/>
        </w:rPr>
        <w:t xml:space="preserve">Clinical Sensitivity of the Mullen Scales of Early Learning in a Neurological Population. </w:t>
      </w:r>
      <w:r w:rsidRPr="006632BC">
        <w:rPr>
          <w:snapToGrid w:val="0"/>
          <w:sz w:val="24"/>
          <w:szCs w:val="24"/>
        </w:rPr>
        <w:t xml:space="preserve">Poster session presented at the annual meeting of the American Academy of Clinical Neuropsychology, Philadelphia, PA. </w:t>
      </w:r>
    </w:p>
    <w:p w:rsidRPr="006632BC" w:rsidR="00C533F5" w:rsidP="00F46D24" w:rsidRDefault="00C533F5" w14:paraId="654A9967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S.D.</w:t>
      </w:r>
      <w:r w:rsidRPr="006632BC">
        <w:rPr>
          <w:bCs/>
          <w:snapToGrid w:val="0"/>
          <w:sz w:val="24"/>
          <w:szCs w:val="24"/>
        </w:rPr>
        <w:t xml:space="preserve">, </w:t>
      </w:r>
      <w:r w:rsidRPr="006632BC">
        <w:rPr>
          <w:snapToGrid w:val="0"/>
          <w:sz w:val="24"/>
          <w:szCs w:val="24"/>
        </w:rPr>
        <w:t xml:space="preserve">Whitworth, T., Burns, T.G., &amp; Van Winkle, A. (2006, June). </w:t>
      </w:r>
      <w:r w:rsidRPr="006632BC">
        <w:rPr>
          <w:i/>
          <w:snapToGrid w:val="0"/>
          <w:sz w:val="24"/>
          <w:szCs w:val="24"/>
        </w:rPr>
        <w:t xml:space="preserve">A Replication of the WISC-IV Factor Analysis in a Clinical Sample. </w:t>
      </w:r>
      <w:r w:rsidRPr="006632BC">
        <w:rPr>
          <w:snapToGrid w:val="0"/>
          <w:sz w:val="24"/>
          <w:szCs w:val="24"/>
        </w:rPr>
        <w:t xml:space="preserve">Poster session presented at the annual meeting of the American Academy of Clinical Neuropsychology, Philadelphia, PA. </w:t>
      </w:r>
    </w:p>
    <w:p w:rsidRPr="006632BC" w:rsidR="00C533F5" w:rsidP="00F46D24" w:rsidRDefault="00C533F5" w14:paraId="79EBEB37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Luton, L., Burns, T.G., &amp; </w:t>
      </w:r>
      <w:r w:rsidRPr="006632BC">
        <w:rPr>
          <w:b/>
          <w:snapToGrid w:val="0"/>
          <w:sz w:val="24"/>
          <w:szCs w:val="24"/>
        </w:rPr>
        <w:t xml:space="preserve">Bodin, S.D. </w:t>
      </w:r>
      <w:r w:rsidRPr="006632BC">
        <w:rPr>
          <w:snapToGrid w:val="0"/>
          <w:sz w:val="24"/>
          <w:szCs w:val="24"/>
        </w:rPr>
        <w:t xml:space="preserve">(2007, February). </w:t>
      </w:r>
      <w:r w:rsidRPr="006632BC">
        <w:rPr>
          <w:i/>
          <w:snapToGrid w:val="0"/>
          <w:sz w:val="24"/>
          <w:szCs w:val="24"/>
        </w:rPr>
        <w:t xml:space="preserve">Theoretical and </w:t>
      </w:r>
      <w:r w:rsidR="0031167A">
        <w:rPr>
          <w:i/>
          <w:snapToGrid w:val="0"/>
          <w:sz w:val="24"/>
          <w:szCs w:val="24"/>
        </w:rPr>
        <w:t>U</w:t>
      </w:r>
      <w:r w:rsidRPr="006632BC">
        <w:rPr>
          <w:i/>
          <w:snapToGrid w:val="0"/>
          <w:sz w:val="24"/>
          <w:szCs w:val="24"/>
        </w:rPr>
        <w:t xml:space="preserve">tility </w:t>
      </w:r>
      <w:r w:rsidR="0031167A">
        <w:rPr>
          <w:i/>
          <w:snapToGrid w:val="0"/>
          <w:sz w:val="24"/>
          <w:szCs w:val="24"/>
        </w:rPr>
        <w:t>B</w:t>
      </w:r>
      <w:r w:rsidRPr="006632BC">
        <w:rPr>
          <w:i/>
          <w:snapToGrid w:val="0"/>
          <w:sz w:val="24"/>
          <w:szCs w:val="24"/>
        </w:rPr>
        <w:t xml:space="preserve">ased </w:t>
      </w:r>
      <w:r w:rsidR="0031167A">
        <w:rPr>
          <w:i/>
          <w:snapToGrid w:val="0"/>
          <w:sz w:val="24"/>
          <w:szCs w:val="24"/>
        </w:rPr>
        <w:t>D</w:t>
      </w:r>
      <w:r w:rsidRPr="006632BC">
        <w:rPr>
          <w:i/>
          <w:snapToGrid w:val="0"/>
          <w:sz w:val="24"/>
          <w:szCs w:val="24"/>
        </w:rPr>
        <w:t xml:space="preserve">evelopment of a </w:t>
      </w:r>
      <w:r w:rsidR="0031167A">
        <w:rPr>
          <w:i/>
          <w:snapToGrid w:val="0"/>
          <w:sz w:val="24"/>
          <w:szCs w:val="24"/>
        </w:rPr>
        <w:t>S</w:t>
      </w:r>
      <w:r w:rsidRPr="006632BC">
        <w:rPr>
          <w:i/>
          <w:snapToGrid w:val="0"/>
          <w:sz w:val="24"/>
          <w:szCs w:val="24"/>
        </w:rPr>
        <w:t xml:space="preserve">hort </w:t>
      </w:r>
      <w:r w:rsidR="0031167A">
        <w:rPr>
          <w:i/>
          <w:snapToGrid w:val="0"/>
          <w:sz w:val="24"/>
          <w:szCs w:val="24"/>
        </w:rPr>
        <w:t>F</w:t>
      </w:r>
      <w:r w:rsidRPr="006632BC">
        <w:rPr>
          <w:i/>
          <w:snapToGrid w:val="0"/>
          <w:sz w:val="24"/>
          <w:szCs w:val="24"/>
        </w:rPr>
        <w:t xml:space="preserve">orm of the WISC-IV. </w:t>
      </w:r>
      <w:r w:rsidRPr="006632BC">
        <w:rPr>
          <w:snapToGrid w:val="0"/>
          <w:sz w:val="24"/>
          <w:szCs w:val="24"/>
        </w:rPr>
        <w:t xml:space="preserve">Poster session presented at the annual meeting </w:t>
      </w:r>
      <w:r w:rsidRPr="006632BC">
        <w:rPr>
          <w:snapToGrid w:val="0"/>
          <w:sz w:val="24"/>
          <w:szCs w:val="24"/>
        </w:rPr>
        <w:t>of the International Neuropsychological Society, Portland, O</w:t>
      </w:r>
      <w:r w:rsidRPr="006632BC" w:rsidR="00532A99">
        <w:rPr>
          <w:snapToGrid w:val="0"/>
          <w:sz w:val="24"/>
          <w:szCs w:val="24"/>
        </w:rPr>
        <w:t>R</w:t>
      </w:r>
      <w:r w:rsidRPr="006632BC">
        <w:rPr>
          <w:snapToGrid w:val="0"/>
          <w:sz w:val="24"/>
          <w:szCs w:val="24"/>
        </w:rPr>
        <w:t xml:space="preserve">. </w:t>
      </w:r>
    </w:p>
    <w:p w:rsidRPr="006632BC" w:rsidR="00A06057" w:rsidP="00F46D24" w:rsidRDefault="00C533F5" w14:paraId="6AABA546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Ramos, V., </w:t>
      </w:r>
      <w:r w:rsidRPr="006632BC">
        <w:rPr>
          <w:b/>
          <w:snapToGrid w:val="0"/>
          <w:sz w:val="24"/>
          <w:szCs w:val="24"/>
        </w:rPr>
        <w:t>Bodin, D.</w:t>
      </w:r>
      <w:r w:rsidRPr="006632BC">
        <w:rPr>
          <w:bCs/>
          <w:snapToGrid w:val="0"/>
          <w:sz w:val="24"/>
          <w:szCs w:val="24"/>
        </w:rPr>
        <w:t xml:space="preserve">, </w:t>
      </w:r>
      <w:r w:rsidRPr="006632BC">
        <w:rPr>
          <w:snapToGrid w:val="0"/>
          <w:sz w:val="24"/>
          <w:szCs w:val="24"/>
        </w:rPr>
        <w:t>Yeates, K</w:t>
      </w:r>
      <w:r w:rsidRPr="006632BC" w:rsidR="009C142E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>O</w:t>
      </w:r>
      <w:r w:rsidRPr="006632BC" w:rsidR="009C142E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, &amp; Gest, A. (2010, February). </w:t>
      </w:r>
      <w:r w:rsidRPr="006632BC">
        <w:rPr>
          <w:i/>
          <w:snapToGrid w:val="0"/>
          <w:sz w:val="24"/>
          <w:szCs w:val="24"/>
        </w:rPr>
        <w:t xml:space="preserve">Predictors of </w:t>
      </w:r>
      <w:r w:rsidR="0031167A">
        <w:rPr>
          <w:i/>
          <w:snapToGrid w:val="0"/>
          <w:sz w:val="24"/>
          <w:szCs w:val="24"/>
        </w:rPr>
        <w:t>C</w:t>
      </w:r>
      <w:r w:rsidRPr="006632BC">
        <w:rPr>
          <w:i/>
          <w:snapToGrid w:val="0"/>
          <w:sz w:val="24"/>
          <w:szCs w:val="24"/>
        </w:rPr>
        <w:t xml:space="preserve">ognitive </w:t>
      </w:r>
      <w:r w:rsidR="0031167A">
        <w:rPr>
          <w:i/>
          <w:snapToGrid w:val="0"/>
          <w:sz w:val="24"/>
          <w:szCs w:val="24"/>
        </w:rPr>
        <w:t>A</w:t>
      </w:r>
      <w:r w:rsidRPr="006632BC">
        <w:rPr>
          <w:i/>
          <w:snapToGrid w:val="0"/>
          <w:sz w:val="24"/>
          <w:szCs w:val="24"/>
        </w:rPr>
        <w:t xml:space="preserve">bility in </w:t>
      </w:r>
      <w:r w:rsidR="0031167A">
        <w:rPr>
          <w:i/>
          <w:snapToGrid w:val="0"/>
          <w:sz w:val="24"/>
          <w:szCs w:val="24"/>
        </w:rPr>
        <w:t>P</w:t>
      </w:r>
      <w:r w:rsidRPr="006632BC">
        <w:rPr>
          <w:i/>
          <w:snapToGrid w:val="0"/>
          <w:sz w:val="24"/>
          <w:szCs w:val="24"/>
        </w:rPr>
        <w:t xml:space="preserve">reterm </w:t>
      </w:r>
      <w:r w:rsidR="0031167A">
        <w:rPr>
          <w:i/>
          <w:snapToGrid w:val="0"/>
          <w:sz w:val="24"/>
          <w:szCs w:val="24"/>
        </w:rPr>
        <w:t>I</w:t>
      </w:r>
      <w:r w:rsidRPr="006632BC">
        <w:rPr>
          <w:i/>
          <w:snapToGrid w:val="0"/>
          <w:sz w:val="24"/>
          <w:szCs w:val="24"/>
        </w:rPr>
        <w:t xml:space="preserve">nfants with </w:t>
      </w:r>
      <w:r w:rsidR="0031167A">
        <w:rPr>
          <w:i/>
          <w:snapToGrid w:val="0"/>
          <w:sz w:val="24"/>
          <w:szCs w:val="24"/>
        </w:rPr>
        <w:t>B</w:t>
      </w:r>
      <w:r w:rsidRPr="006632BC">
        <w:rPr>
          <w:i/>
          <w:snapToGrid w:val="0"/>
          <w:sz w:val="24"/>
          <w:szCs w:val="24"/>
        </w:rPr>
        <w:t xml:space="preserve">ronchopulmonary </w:t>
      </w:r>
      <w:r w:rsidR="0031167A">
        <w:rPr>
          <w:i/>
          <w:snapToGrid w:val="0"/>
          <w:sz w:val="24"/>
          <w:szCs w:val="24"/>
        </w:rPr>
        <w:t>D</w:t>
      </w:r>
      <w:r w:rsidRPr="006632BC">
        <w:rPr>
          <w:i/>
          <w:snapToGrid w:val="0"/>
          <w:sz w:val="24"/>
          <w:szCs w:val="24"/>
        </w:rPr>
        <w:t xml:space="preserve">ysplasia at </w:t>
      </w:r>
      <w:r w:rsidR="0031167A">
        <w:rPr>
          <w:i/>
          <w:snapToGrid w:val="0"/>
          <w:sz w:val="24"/>
          <w:szCs w:val="24"/>
        </w:rPr>
        <w:t>P</w:t>
      </w:r>
      <w:r w:rsidRPr="006632BC">
        <w:rPr>
          <w:i/>
          <w:snapToGrid w:val="0"/>
          <w:sz w:val="24"/>
          <w:szCs w:val="24"/>
        </w:rPr>
        <w:t xml:space="preserve">reschool </w:t>
      </w:r>
      <w:r w:rsidR="0031167A">
        <w:rPr>
          <w:i/>
          <w:snapToGrid w:val="0"/>
          <w:sz w:val="24"/>
          <w:szCs w:val="24"/>
        </w:rPr>
        <w:t>A</w:t>
      </w:r>
      <w:r w:rsidRPr="006632BC">
        <w:rPr>
          <w:i/>
          <w:snapToGrid w:val="0"/>
          <w:sz w:val="24"/>
          <w:szCs w:val="24"/>
        </w:rPr>
        <w:t>ge</w:t>
      </w:r>
      <w:r w:rsidRPr="006632BC">
        <w:rPr>
          <w:snapToGrid w:val="0"/>
          <w:sz w:val="24"/>
          <w:szCs w:val="24"/>
        </w:rPr>
        <w:t xml:space="preserve">. Poster session presented at the annual meeting of the International Neuropsychological Society, Acapulco, Mexico. </w:t>
      </w:r>
    </w:p>
    <w:p w:rsidRPr="006632BC" w:rsidR="00BF327B" w:rsidP="00F46D24" w:rsidRDefault="00A06057" w14:paraId="55F057DA" w14:textId="77777777">
      <w:pPr>
        <w:widowControl w:val="0"/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>Williamson, E., Osher, J</w:t>
      </w:r>
      <w:r w:rsidRPr="006632BC" w:rsidR="003A17E4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, Giodotti-Breting, L., </w:t>
      </w:r>
      <w:r w:rsidRPr="006632BC">
        <w:rPr>
          <w:b/>
          <w:snapToGrid w:val="0"/>
          <w:sz w:val="24"/>
          <w:szCs w:val="24"/>
        </w:rPr>
        <w:t>Bodin, D</w:t>
      </w:r>
      <w:r w:rsidRPr="006632BC">
        <w:rPr>
          <w:b/>
          <w:bCs/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, Ricker, J., &amp; Nelson, A. (2013, June). </w:t>
      </w:r>
      <w:r w:rsidRPr="006632BC">
        <w:rPr>
          <w:i/>
          <w:snapToGrid w:val="0"/>
          <w:sz w:val="24"/>
          <w:szCs w:val="24"/>
        </w:rPr>
        <w:t>Postdoctoral Training in Clinical Neuropsychology.</w:t>
      </w:r>
      <w:r w:rsidRPr="006632BC">
        <w:rPr>
          <w:snapToGrid w:val="0"/>
          <w:sz w:val="24"/>
          <w:szCs w:val="24"/>
        </w:rPr>
        <w:t xml:space="preserve"> Poster session presented at the annual meeting of the American Academy of Clinical Neuropsychology, Chicago, I</w:t>
      </w:r>
      <w:r w:rsidRPr="006632BC" w:rsidR="00C41BCC">
        <w:rPr>
          <w:snapToGrid w:val="0"/>
          <w:sz w:val="24"/>
          <w:szCs w:val="24"/>
        </w:rPr>
        <w:t>L</w:t>
      </w:r>
      <w:r w:rsidRPr="006632BC">
        <w:rPr>
          <w:snapToGrid w:val="0"/>
          <w:sz w:val="24"/>
          <w:szCs w:val="24"/>
        </w:rPr>
        <w:t>.</w:t>
      </w:r>
    </w:p>
    <w:p w:rsidRPr="006632BC" w:rsidR="00AA1181" w:rsidP="002618D4" w:rsidRDefault="00BF327B" w14:paraId="006735D8" w14:textId="77777777">
      <w:pPr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color w:val="000000"/>
          <w:sz w:val="24"/>
          <w:szCs w:val="24"/>
        </w:rPr>
      </w:pPr>
      <w:r w:rsidRPr="006632BC">
        <w:rPr>
          <w:color w:val="000000"/>
          <w:sz w:val="24"/>
          <w:szCs w:val="24"/>
        </w:rPr>
        <w:t>Talley,</w:t>
      </w:r>
      <w:r w:rsidRPr="006632BC">
        <w:rPr>
          <w:color w:val="000000"/>
          <w:spacing w:val="17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R.,</w:t>
      </w:r>
      <w:r w:rsidRPr="006632BC">
        <w:rPr>
          <w:color w:val="000000"/>
          <w:spacing w:val="17"/>
          <w:sz w:val="24"/>
          <w:szCs w:val="24"/>
        </w:rPr>
        <w:t xml:space="preserve"> </w:t>
      </w:r>
      <w:r w:rsidRPr="006632BC">
        <w:rPr>
          <w:bCs/>
          <w:color w:val="000000"/>
          <w:sz w:val="24"/>
          <w:szCs w:val="24"/>
        </w:rPr>
        <w:t>Robinson,</w:t>
      </w:r>
      <w:r w:rsidRPr="006632BC">
        <w:rPr>
          <w:bCs/>
          <w:color w:val="000000"/>
          <w:spacing w:val="18"/>
          <w:sz w:val="24"/>
          <w:szCs w:val="24"/>
        </w:rPr>
        <w:t xml:space="preserve"> </w:t>
      </w:r>
      <w:r w:rsidRPr="006632BC">
        <w:rPr>
          <w:bCs/>
          <w:color w:val="000000"/>
          <w:sz w:val="24"/>
          <w:szCs w:val="24"/>
        </w:rPr>
        <w:t>K.E.,</w:t>
      </w:r>
      <w:r w:rsidRPr="006632BC">
        <w:rPr>
          <w:b/>
          <w:bCs/>
          <w:color w:val="000000"/>
          <w:spacing w:val="17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Klamar,</w:t>
      </w:r>
      <w:r w:rsidRPr="006632BC">
        <w:rPr>
          <w:color w:val="000000"/>
          <w:spacing w:val="19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K.,</w:t>
      </w:r>
      <w:r w:rsidRPr="006632BC">
        <w:rPr>
          <w:color w:val="000000"/>
          <w:spacing w:val="17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Hajek,</w:t>
      </w:r>
      <w:r w:rsidRPr="006632BC">
        <w:rPr>
          <w:color w:val="000000"/>
          <w:spacing w:val="18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C.,</w:t>
      </w:r>
      <w:r w:rsidRPr="006632BC">
        <w:rPr>
          <w:color w:val="000000"/>
          <w:spacing w:val="18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&amp;</w:t>
      </w:r>
      <w:r w:rsidRPr="006632BC">
        <w:rPr>
          <w:color w:val="000000"/>
          <w:spacing w:val="20"/>
          <w:sz w:val="24"/>
          <w:szCs w:val="24"/>
        </w:rPr>
        <w:t xml:space="preserve"> </w:t>
      </w:r>
      <w:r w:rsidRPr="006632BC">
        <w:rPr>
          <w:b/>
          <w:color w:val="000000"/>
          <w:sz w:val="24"/>
          <w:szCs w:val="24"/>
        </w:rPr>
        <w:t>Bodin,</w:t>
      </w:r>
      <w:r w:rsidRPr="006632BC">
        <w:rPr>
          <w:b/>
          <w:color w:val="000000"/>
          <w:spacing w:val="19"/>
          <w:sz w:val="24"/>
          <w:szCs w:val="24"/>
        </w:rPr>
        <w:t xml:space="preserve"> </w:t>
      </w:r>
      <w:r w:rsidRPr="006632BC">
        <w:rPr>
          <w:b/>
          <w:color w:val="000000"/>
          <w:sz w:val="24"/>
          <w:szCs w:val="24"/>
        </w:rPr>
        <w:t>S.D.</w:t>
      </w:r>
      <w:r w:rsidRPr="006632BC">
        <w:rPr>
          <w:color w:val="000000"/>
          <w:spacing w:val="17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(2014,</w:t>
      </w:r>
      <w:r w:rsidRPr="006632BC">
        <w:rPr>
          <w:color w:val="000000"/>
          <w:spacing w:val="18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 xml:space="preserve">November). </w:t>
      </w:r>
      <w:r w:rsidRPr="006632BC">
        <w:rPr>
          <w:i/>
          <w:iCs/>
          <w:color w:val="000000"/>
          <w:sz w:val="24"/>
          <w:szCs w:val="24"/>
        </w:rPr>
        <w:t>Parent-child</w:t>
      </w:r>
      <w:r w:rsidRPr="006632BC">
        <w:rPr>
          <w:i/>
          <w:iCs/>
          <w:color w:val="000000"/>
          <w:spacing w:val="22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A</w:t>
      </w:r>
      <w:r w:rsidRPr="006632BC">
        <w:rPr>
          <w:i/>
          <w:iCs/>
          <w:color w:val="000000"/>
          <w:sz w:val="24"/>
          <w:szCs w:val="24"/>
        </w:rPr>
        <w:t>greement</w:t>
      </w:r>
      <w:r w:rsidRPr="006632BC">
        <w:rPr>
          <w:i/>
          <w:iCs/>
          <w:color w:val="000000"/>
          <w:spacing w:val="22"/>
          <w:sz w:val="24"/>
          <w:szCs w:val="24"/>
        </w:rPr>
        <w:t xml:space="preserve"> </w:t>
      </w:r>
      <w:r w:rsidRPr="006632BC">
        <w:rPr>
          <w:i/>
          <w:iCs/>
          <w:color w:val="000000"/>
          <w:sz w:val="24"/>
          <w:szCs w:val="24"/>
        </w:rPr>
        <w:t>on</w:t>
      </w:r>
      <w:r w:rsidRPr="006632BC">
        <w:rPr>
          <w:i/>
          <w:iCs/>
          <w:color w:val="000000"/>
          <w:spacing w:val="22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P</w:t>
      </w:r>
      <w:r w:rsidRPr="006632BC">
        <w:rPr>
          <w:i/>
          <w:iCs/>
          <w:color w:val="000000"/>
          <w:sz w:val="24"/>
          <w:szCs w:val="24"/>
        </w:rPr>
        <w:t>ost-concussive</w:t>
      </w:r>
      <w:r w:rsidRPr="006632BC">
        <w:rPr>
          <w:i/>
          <w:iCs/>
          <w:color w:val="000000"/>
          <w:spacing w:val="23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S</w:t>
      </w:r>
      <w:r w:rsidRPr="006632BC">
        <w:rPr>
          <w:i/>
          <w:iCs/>
          <w:color w:val="000000"/>
          <w:sz w:val="24"/>
          <w:szCs w:val="24"/>
        </w:rPr>
        <w:t>ymptoms</w:t>
      </w:r>
      <w:r w:rsidRPr="006632BC">
        <w:rPr>
          <w:i/>
          <w:iCs/>
          <w:color w:val="000000"/>
          <w:spacing w:val="22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F</w:t>
      </w:r>
      <w:r w:rsidRPr="006632BC">
        <w:rPr>
          <w:i/>
          <w:iCs/>
          <w:color w:val="000000"/>
          <w:sz w:val="24"/>
          <w:szCs w:val="24"/>
        </w:rPr>
        <w:t>ollowing</w:t>
      </w:r>
      <w:r w:rsidRPr="006632BC">
        <w:rPr>
          <w:i/>
          <w:iCs/>
          <w:color w:val="000000"/>
          <w:spacing w:val="22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M</w:t>
      </w:r>
      <w:r w:rsidRPr="006632BC">
        <w:rPr>
          <w:i/>
          <w:iCs/>
          <w:color w:val="000000"/>
          <w:sz w:val="24"/>
          <w:szCs w:val="24"/>
        </w:rPr>
        <w:t>ild</w:t>
      </w:r>
      <w:r w:rsidRPr="006632BC">
        <w:rPr>
          <w:i/>
          <w:iCs/>
          <w:color w:val="000000"/>
          <w:spacing w:val="23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T</w:t>
      </w:r>
      <w:r w:rsidRPr="006632BC">
        <w:rPr>
          <w:i/>
          <w:iCs/>
          <w:color w:val="000000"/>
          <w:sz w:val="24"/>
          <w:szCs w:val="24"/>
        </w:rPr>
        <w:t>raumatic</w:t>
      </w:r>
      <w:r w:rsidRPr="006632BC">
        <w:rPr>
          <w:i/>
          <w:iCs/>
          <w:color w:val="000000"/>
          <w:spacing w:val="21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B</w:t>
      </w:r>
      <w:r w:rsidRPr="006632BC">
        <w:rPr>
          <w:i/>
          <w:iCs/>
          <w:color w:val="000000"/>
          <w:sz w:val="24"/>
          <w:szCs w:val="24"/>
        </w:rPr>
        <w:t>rain</w:t>
      </w:r>
      <w:r w:rsidRPr="006632BC">
        <w:rPr>
          <w:i/>
          <w:iCs/>
          <w:color w:val="000000"/>
          <w:spacing w:val="23"/>
          <w:sz w:val="24"/>
          <w:szCs w:val="24"/>
        </w:rPr>
        <w:t xml:space="preserve"> </w:t>
      </w:r>
      <w:r w:rsidR="0031167A">
        <w:rPr>
          <w:i/>
          <w:iCs/>
          <w:color w:val="000000"/>
          <w:sz w:val="24"/>
          <w:szCs w:val="24"/>
        </w:rPr>
        <w:t>I</w:t>
      </w:r>
      <w:r w:rsidRPr="006632BC">
        <w:rPr>
          <w:i/>
          <w:iCs/>
          <w:color w:val="000000"/>
          <w:sz w:val="24"/>
          <w:szCs w:val="24"/>
        </w:rPr>
        <w:t>njury</w:t>
      </w:r>
      <w:r w:rsidRPr="006632BC">
        <w:rPr>
          <w:color w:val="000000"/>
          <w:sz w:val="24"/>
          <w:szCs w:val="24"/>
        </w:rPr>
        <w:t>. Paper</w:t>
      </w:r>
      <w:r w:rsidRPr="006632BC">
        <w:rPr>
          <w:color w:val="000000"/>
          <w:spacing w:val="22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presented</w:t>
      </w:r>
      <w:r w:rsidRPr="006632BC">
        <w:rPr>
          <w:color w:val="000000"/>
          <w:spacing w:val="26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at</w:t>
      </w:r>
      <w:r w:rsidRPr="006632BC">
        <w:rPr>
          <w:color w:val="000000"/>
          <w:spacing w:val="25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the</w:t>
      </w:r>
      <w:r w:rsidRPr="006632BC">
        <w:rPr>
          <w:color w:val="000000"/>
          <w:spacing w:val="26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American</w:t>
      </w:r>
      <w:r w:rsidRPr="006632BC">
        <w:rPr>
          <w:color w:val="000000"/>
          <w:spacing w:val="26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Academy</w:t>
      </w:r>
      <w:r w:rsidRPr="006632BC">
        <w:rPr>
          <w:color w:val="000000"/>
          <w:spacing w:val="26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of</w:t>
      </w:r>
      <w:r w:rsidRPr="006632BC">
        <w:rPr>
          <w:color w:val="000000"/>
          <w:spacing w:val="25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Physical</w:t>
      </w:r>
      <w:r w:rsidRPr="006632BC">
        <w:rPr>
          <w:color w:val="000000"/>
          <w:spacing w:val="25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Medicine</w:t>
      </w:r>
      <w:r w:rsidRPr="006632BC">
        <w:rPr>
          <w:color w:val="000000"/>
          <w:spacing w:val="26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and</w:t>
      </w:r>
      <w:r w:rsidRPr="006632BC">
        <w:rPr>
          <w:color w:val="000000"/>
          <w:spacing w:val="27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Rehabilitation</w:t>
      </w:r>
      <w:r w:rsidRPr="006632BC">
        <w:rPr>
          <w:color w:val="000000"/>
          <w:spacing w:val="26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Annual</w:t>
      </w:r>
      <w:r w:rsidRPr="006632BC">
        <w:rPr>
          <w:color w:val="000000"/>
          <w:spacing w:val="25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Assembly,</w:t>
      </w:r>
      <w:r w:rsidRPr="006632BC">
        <w:rPr>
          <w:color w:val="000000"/>
          <w:spacing w:val="70"/>
          <w:w w:val="102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San</w:t>
      </w:r>
      <w:r w:rsidRPr="006632BC">
        <w:rPr>
          <w:color w:val="000000"/>
          <w:spacing w:val="24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Diego,</w:t>
      </w:r>
      <w:r w:rsidRPr="006632BC">
        <w:rPr>
          <w:color w:val="000000"/>
          <w:spacing w:val="23"/>
          <w:sz w:val="24"/>
          <w:szCs w:val="24"/>
        </w:rPr>
        <w:t xml:space="preserve"> </w:t>
      </w:r>
      <w:r w:rsidRPr="006632BC">
        <w:rPr>
          <w:color w:val="000000"/>
          <w:spacing w:val="1"/>
          <w:sz w:val="24"/>
          <w:szCs w:val="24"/>
        </w:rPr>
        <w:t>CA.</w:t>
      </w:r>
      <w:r w:rsidRPr="006632BC">
        <w:rPr>
          <w:color w:val="000000"/>
          <w:sz w:val="24"/>
          <w:szCs w:val="24"/>
        </w:rPr>
        <w:t xml:space="preserve"> </w:t>
      </w:r>
    </w:p>
    <w:p w:rsidRPr="006632BC" w:rsidR="00AA1181" w:rsidP="00F46D24" w:rsidRDefault="00997C5D" w14:paraId="12894550" w14:textId="77777777">
      <w:pPr>
        <w:numPr>
          <w:ilvl w:val="0"/>
          <w:numId w:val="33"/>
        </w:numPr>
        <w:tabs>
          <w:tab w:val="clear" w:pos="720"/>
        </w:tabs>
        <w:spacing w:after="120"/>
        <w:ind w:left="446" w:hanging="446"/>
        <w:rPr>
          <w:color w:val="000000"/>
          <w:sz w:val="24"/>
          <w:szCs w:val="24"/>
        </w:rPr>
      </w:pPr>
      <w:r w:rsidRPr="006632BC">
        <w:rPr>
          <w:color w:val="000000"/>
          <w:sz w:val="24"/>
          <w:szCs w:val="24"/>
        </w:rPr>
        <w:t xml:space="preserve">Dykstra, J.B., Mays, K., Patrick, K.E., </w:t>
      </w:r>
      <w:r w:rsidRPr="006632BC">
        <w:rPr>
          <w:b/>
          <w:color w:val="000000"/>
          <w:sz w:val="24"/>
          <w:szCs w:val="24"/>
        </w:rPr>
        <w:t>Bodin, D.</w:t>
      </w:r>
      <w:r w:rsidRPr="006632BC">
        <w:rPr>
          <w:color w:val="000000"/>
          <w:sz w:val="24"/>
          <w:szCs w:val="24"/>
        </w:rPr>
        <w:t>, McNally, K., Klamar, K., &amp; Suhr, J.A. (2018, February</w:t>
      </w:r>
      <w:r w:rsidRPr="006632BC" w:rsidR="004178CF">
        <w:rPr>
          <w:color w:val="000000"/>
          <w:sz w:val="24"/>
          <w:szCs w:val="24"/>
        </w:rPr>
        <w:t>)</w:t>
      </w:r>
      <w:r w:rsidRPr="006632BC">
        <w:rPr>
          <w:color w:val="000000"/>
          <w:sz w:val="24"/>
          <w:szCs w:val="24"/>
        </w:rPr>
        <w:t xml:space="preserve">. </w:t>
      </w:r>
      <w:r w:rsidRPr="006632BC">
        <w:rPr>
          <w:i/>
          <w:color w:val="000000"/>
          <w:sz w:val="24"/>
          <w:szCs w:val="24"/>
        </w:rPr>
        <w:t>Adolescent Maladaptive Illness Beliefs Predict Prolonged Concussion Recovery.</w:t>
      </w:r>
      <w:r w:rsidRPr="006632BC">
        <w:rPr>
          <w:color w:val="000000"/>
          <w:sz w:val="24"/>
          <w:szCs w:val="24"/>
        </w:rPr>
        <w:t xml:space="preserve"> Poster session presented at the annual North American meeting of the International Neuropsychological Society, Washington, D.C</w:t>
      </w:r>
    </w:p>
    <w:p w:rsidRPr="006632BC" w:rsidR="009554E8" w:rsidP="00F84976" w:rsidRDefault="009554E8" w14:paraId="3734B720" w14:textId="77777777">
      <w:pPr>
        <w:jc w:val="both"/>
        <w:rPr>
          <w:b/>
          <w:sz w:val="24"/>
          <w:szCs w:val="24"/>
        </w:rPr>
      </w:pPr>
    </w:p>
    <w:p w:rsidRPr="00EF0AAC" w:rsidR="00C22F87" w:rsidP="003B761F" w:rsidRDefault="00BD61A1" w14:paraId="7C621D25" w14:textId="77777777">
      <w:pPr>
        <w:jc w:val="both"/>
        <w:rPr>
          <w:b/>
          <w:sz w:val="24"/>
          <w:szCs w:val="24"/>
        </w:rPr>
      </w:pPr>
      <w:r w:rsidRPr="00EF0AAC">
        <w:rPr>
          <w:b/>
          <w:sz w:val="24"/>
          <w:szCs w:val="24"/>
        </w:rPr>
        <w:t>BOOK AUTHORSHIP</w:t>
      </w:r>
    </w:p>
    <w:p w:rsidRPr="006632BC" w:rsidR="00C22F87" w:rsidP="003B761F" w:rsidRDefault="00C22F87" w14:paraId="5B0514A4" w14:textId="77777777">
      <w:pPr>
        <w:jc w:val="both"/>
        <w:rPr>
          <w:b/>
          <w:sz w:val="24"/>
          <w:szCs w:val="24"/>
          <w:u w:val="single"/>
        </w:rPr>
      </w:pPr>
    </w:p>
    <w:p w:rsidR="00C22F87" w:rsidP="002B391F" w:rsidRDefault="00C22F87" w14:paraId="6CF5CFB0" w14:textId="77777777">
      <w:pPr>
        <w:numPr>
          <w:ilvl w:val="0"/>
          <w:numId w:val="38"/>
        </w:numPr>
        <w:ind w:left="450" w:hanging="450"/>
        <w:rPr>
          <w:sz w:val="24"/>
          <w:szCs w:val="24"/>
        </w:rPr>
      </w:pPr>
      <w:r w:rsidRPr="006632BC">
        <w:rPr>
          <w:b/>
          <w:sz w:val="24"/>
          <w:szCs w:val="24"/>
        </w:rPr>
        <w:t>Bodin, D</w:t>
      </w:r>
      <w:r w:rsidRPr="006632BC">
        <w:rPr>
          <w:b/>
          <w:bCs/>
          <w:sz w:val="24"/>
          <w:szCs w:val="24"/>
        </w:rPr>
        <w:t>.</w:t>
      </w:r>
      <w:r w:rsidRPr="006632BC">
        <w:rPr>
          <w:sz w:val="24"/>
          <w:szCs w:val="24"/>
        </w:rPr>
        <w:t>, Stucky, K.J, &amp; Bush, S.E.</w:t>
      </w:r>
      <w:r w:rsidRPr="006632BC" w:rsidR="0099158B">
        <w:rPr>
          <w:sz w:val="24"/>
          <w:szCs w:val="24"/>
        </w:rPr>
        <w:t xml:space="preserve"> </w:t>
      </w:r>
      <w:r w:rsidRPr="006632BC">
        <w:rPr>
          <w:sz w:val="24"/>
          <w:szCs w:val="24"/>
        </w:rPr>
        <w:t>(Eds</w:t>
      </w:r>
      <w:r w:rsidRPr="006632BC" w:rsidR="0099158B">
        <w:rPr>
          <w:sz w:val="24"/>
          <w:szCs w:val="24"/>
        </w:rPr>
        <w:t>.</w:t>
      </w:r>
      <w:r w:rsidRPr="006632BC">
        <w:rPr>
          <w:sz w:val="24"/>
          <w:szCs w:val="24"/>
        </w:rPr>
        <w:t>)</w:t>
      </w:r>
      <w:r w:rsidRPr="006632BC" w:rsidR="0099158B">
        <w:rPr>
          <w:sz w:val="24"/>
          <w:szCs w:val="24"/>
        </w:rPr>
        <w:t xml:space="preserve"> (2022)</w:t>
      </w:r>
      <w:r w:rsidRPr="006632BC" w:rsidR="00C41BCC">
        <w:rPr>
          <w:sz w:val="24"/>
          <w:szCs w:val="24"/>
        </w:rPr>
        <w:t>.</w:t>
      </w:r>
      <w:r w:rsidRPr="006632BC">
        <w:rPr>
          <w:sz w:val="24"/>
          <w:szCs w:val="24"/>
        </w:rPr>
        <w:t xml:space="preserve"> </w:t>
      </w:r>
      <w:r w:rsidRPr="006632BC">
        <w:rPr>
          <w:i/>
          <w:sz w:val="24"/>
          <w:szCs w:val="24"/>
        </w:rPr>
        <w:t xml:space="preserve">Supervision in </w:t>
      </w:r>
      <w:r w:rsidRPr="006632BC" w:rsidR="005E01AF">
        <w:rPr>
          <w:i/>
          <w:sz w:val="24"/>
          <w:szCs w:val="24"/>
        </w:rPr>
        <w:t>n</w:t>
      </w:r>
      <w:r w:rsidRPr="006632BC">
        <w:rPr>
          <w:i/>
          <w:sz w:val="24"/>
          <w:szCs w:val="24"/>
        </w:rPr>
        <w:t>europsychology</w:t>
      </w:r>
      <w:r w:rsidRPr="006632BC" w:rsidR="0099158B">
        <w:rPr>
          <w:i/>
          <w:sz w:val="24"/>
          <w:szCs w:val="24"/>
        </w:rPr>
        <w:t xml:space="preserve">: Practical, </w:t>
      </w:r>
      <w:r w:rsidRPr="006632BC" w:rsidR="005E01AF">
        <w:rPr>
          <w:i/>
          <w:sz w:val="24"/>
          <w:szCs w:val="24"/>
        </w:rPr>
        <w:t>e</w:t>
      </w:r>
      <w:r w:rsidRPr="006632BC" w:rsidR="0099158B">
        <w:rPr>
          <w:i/>
          <w:sz w:val="24"/>
          <w:szCs w:val="24"/>
        </w:rPr>
        <w:t xml:space="preserve">thical, and </w:t>
      </w:r>
      <w:r w:rsidRPr="006632BC" w:rsidR="005E01AF">
        <w:rPr>
          <w:i/>
          <w:sz w:val="24"/>
          <w:szCs w:val="24"/>
        </w:rPr>
        <w:t>t</w:t>
      </w:r>
      <w:r w:rsidRPr="006632BC" w:rsidR="0099158B">
        <w:rPr>
          <w:i/>
          <w:sz w:val="24"/>
          <w:szCs w:val="24"/>
        </w:rPr>
        <w:t xml:space="preserve">heoretical </w:t>
      </w:r>
      <w:r w:rsidRPr="006632BC" w:rsidR="005E01AF">
        <w:rPr>
          <w:i/>
          <w:sz w:val="24"/>
          <w:szCs w:val="24"/>
        </w:rPr>
        <w:t>c</w:t>
      </w:r>
      <w:r w:rsidRPr="006632BC" w:rsidR="0099158B">
        <w:rPr>
          <w:i/>
          <w:sz w:val="24"/>
          <w:szCs w:val="24"/>
        </w:rPr>
        <w:t>onsiderations</w:t>
      </w:r>
      <w:r w:rsidRPr="006632BC">
        <w:rPr>
          <w:i/>
          <w:sz w:val="24"/>
          <w:szCs w:val="24"/>
        </w:rPr>
        <w:t xml:space="preserve">. </w:t>
      </w:r>
      <w:r w:rsidRPr="006632BC">
        <w:rPr>
          <w:sz w:val="24"/>
          <w:szCs w:val="24"/>
        </w:rPr>
        <w:t>New York: Ox</w:t>
      </w:r>
      <w:r w:rsidRPr="006632BC" w:rsidR="0099158B">
        <w:rPr>
          <w:sz w:val="24"/>
          <w:szCs w:val="24"/>
        </w:rPr>
        <w:t>ford.</w:t>
      </w:r>
      <w:r w:rsidRPr="006632BC">
        <w:rPr>
          <w:sz w:val="24"/>
          <w:szCs w:val="24"/>
        </w:rPr>
        <w:t xml:space="preserve"> </w:t>
      </w:r>
    </w:p>
    <w:p w:rsidRPr="006632BC" w:rsidR="00374F18" w:rsidP="002B391F" w:rsidRDefault="0059623F" w14:paraId="404568BB" w14:textId="701DD3C9">
      <w:pPr>
        <w:numPr>
          <w:ilvl w:val="0"/>
          <w:numId w:val="38"/>
        </w:numPr>
        <w:ind w:left="450" w:hanging="450"/>
        <w:rPr>
          <w:sz w:val="24"/>
          <w:szCs w:val="24"/>
        </w:rPr>
      </w:pPr>
      <w:r w:rsidRPr="0059623F">
        <w:rPr>
          <w:bCs/>
          <w:sz w:val="24"/>
          <w:szCs w:val="24"/>
        </w:rPr>
        <w:t>Stucky, K.J</w:t>
      </w:r>
      <w:r>
        <w:rPr>
          <w:sz w:val="24"/>
          <w:szCs w:val="24"/>
        </w:rPr>
        <w:t xml:space="preserve">., Bush, S.E., Donders, J. &amp; </w:t>
      </w:r>
      <w:r w:rsidRPr="0059623F">
        <w:rPr>
          <w:b/>
          <w:bCs/>
          <w:sz w:val="24"/>
          <w:szCs w:val="24"/>
        </w:rPr>
        <w:t>Bodin. D</w:t>
      </w:r>
      <w:r>
        <w:rPr>
          <w:sz w:val="24"/>
          <w:szCs w:val="24"/>
        </w:rPr>
        <w:t xml:space="preserve">. (In preparation). </w:t>
      </w:r>
      <w:r w:rsidR="00244E37">
        <w:rPr>
          <w:i/>
          <w:iCs/>
          <w:sz w:val="24"/>
          <w:szCs w:val="24"/>
        </w:rPr>
        <w:t>The Neuropsychology Fact-Finding Casebook: A Training Resource, 2</w:t>
      </w:r>
      <w:r w:rsidRPr="00244E37" w:rsidR="00244E37">
        <w:rPr>
          <w:i/>
          <w:iCs/>
          <w:sz w:val="24"/>
          <w:szCs w:val="24"/>
          <w:vertAlign w:val="superscript"/>
        </w:rPr>
        <w:t>nd</w:t>
      </w:r>
      <w:r w:rsidR="00244E37">
        <w:rPr>
          <w:i/>
          <w:iCs/>
          <w:sz w:val="24"/>
          <w:szCs w:val="24"/>
        </w:rPr>
        <w:t xml:space="preserve"> edition. </w:t>
      </w:r>
      <w:r w:rsidR="008D13A4">
        <w:rPr>
          <w:sz w:val="24"/>
          <w:szCs w:val="24"/>
        </w:rPr>
        <w:t>New York: Oxford.</w:t>
      </w:r>
    </w:p>
    <w:p w:rsidRPr="006632BC" w:rsidR="00C22F87" w:rsidP="003B761F" w:rsidRDefault="00C22F87" w14:paraId="2D2D734C" w14:textId="77777777">
      <w:pPr>
        <w:jc w:val="both"/>
        <w:rPr>
          <w:b/>
          <w:sz w:val="24"/>
          <w:szCs w:val="24"/>
          <w:u w:val="single"/>
        </w:rPr>
      </w:pPr>
    </w:p>
    <w:p w:rsidRPr="00EF0AAC" w:rsidR="004962A7" w:rsidP="003B761F" w:rsidRDefault="003B761F" w14:paraId="43ACF4DD" w14:textId="77777777">
      <w:pPr>
        <w:jc w:val="both"/>
        <w:rPr>
          <w:b/>
          <w:sz w:val="24"/>
          <w:szCs w:val="24"/>
        </w:rPr>
      </w:pPr>
      <w:r w:rsidRPr="00EF0AAC">
        <w:rPr>
          <w:b/>
          <w:sz w:val="24"/>
          <w:szCs w:val="24"/>
        </w:rPr>
        <w:t>BOOK CHAPTERS</w:t>
      </w:r>
    </w:p>
    <w:p w:rsidRPr="006632BC" w:rsidR="00A10159" w:rsidP="00EF0AAC" w:rsidRDefault="00A10159" w14:paraId="5D3A9C59" w14:textId="77777777">
      <w:pPr>
        <w:rPr>
          <w:b/>
          <w:sz w:val="24"/>
          <w:szCs w:val="24"/>
        </w:rPr>
      </w:pPr>
    </w:p>
    <w:p w:rsidRPr="006632BC" w:rsidR="00690CBF" w:rsidP="00FF1BFC" w:rsidRDefault="00690CBF" w14:paraId="2C8CE8E9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46" w:hanging="446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Frick, P.J., Barry, C.T., &amp; </w:t>
      </w:r>
      <w:r w:rsidRPr="006632BC">
        <w:rPr>
          <w:b/>
          <w:snapToGrid w:val="0"/>
          <w:sz w:val="24"/>
          <w:szCs w:val="24"/>
        </w:rPr>
        <w:t>Bodin, S.D</w:t>
      </w:r>
      <w:r w:rsidRPr="006632BC">
        <w:rPr>
          <w:snapToGrid w:val="0"/>
          <w:sz w:val="24"/>
          <w:szCs w:val="24"/>
        </w:rPr>
        <w:t>. (2000)</w:t>
      </w:r>
      <w:r w:rsidRPr="006632BC" w:rsidR="002209E0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 Applying the concept of psychopathy to children: Implications for the assessment of antisocial </w:t>
      </w:r>
      <w:r w:rsidRPr="006632BC" w:rsidR="000F0C5E">
        <w:rPr>
          <w:snapToGrid w:val="0"/>
          <w:sz w:val="24"/>
          <w:szCs w:val="24"/>
        </w:rPr>
        <w:t>youth</w:t>
      </w:r>
      <w:r w:rsidRPr="006632BC">
        <w:rPr>
          <w:snapToGrid w:val="0"/>
          <w:sz w:val="24"/>
          <w:szCs w:val="24"/>
        </w:rPr>
        <w:t xml:space="preserve">. In </w:t>
      </w:r>
      <w:r w:rsidRPr="006632BC" w:rsidR="00B76235">
        <w:rPr>
          <w:snapToGrid w:val="0"/>
          <w:sz w:val="24"/>
          <w:szCs w:val="24"/>
        </w:rPr>
        <w:t xml:space="preserve">C.B. </w:t>
      </w:r>
      <w:r w:rsidRPr="006632BC">
        <w:rPr>
          <w:snapToGrid w:val="0"/>
          <w:sz w:val="24"/>
          <w:szCs w:val="24"/>
        </w:rPr>
        <w:t>Gacono</w:t>
      </w:r>
      <w:r w:rsidRPr="006632BC" w:rsidR="00B76235">
        <w:rPr>
          <w:snapToGrid w:val="0"/>
          <w:sz w:val="24"/>
          <w:szCs w:val="24"/>
        </w:rPr>
        <w:t xml:space="preserve"> </w:t>
      </w:r>
      <w:r w:rsidRPr="006632BC">
        <w:rPr>
          <w:snapToGrid w:val="0"/>
          <w:sz w:val="24"/>
          <w:szCs w:val="24"/>
        </w:rPr>
        <w:t xml:space="preserve">(Ed.), </w:t>
      </w:r>
      <w:r w:rsidRPr="006632BC">
        <w:rPr>
          <w:i/>
          <w:snapToGrid w:val="0"/>
          <w:sz w:val="24"/>
          <w:szCs w:val="24"/>
        </w:rPr>
        <w:t>The clinical and forensic assessment of psychopathy: A practitioner</w:t>
      </w:r>
      <w:r w:rsidRPr="006632BC" w:rsidR="00B20C5D">
        <w:rPr>
          <w:i/>
          <w:snapToGrid w:val="0"/>
          <w:sz w:val="24"/>
          <w:szCs w:val="24"/>
        </w:rPr>
        <w:t>’</w:t>
      </w:r>
      <w:r w:rsidRPr="006632BC">
        <w:rPr>
          <w:i/>
          <w:snapToGrid w:val="0"/>
          <w:sz w:val="24"/>
          <w:szCs w:val="24"/>
        </w:rPr>
        <w:t>s guide</w:t>
      </w:r>
      <w:r w:rsidRPr="006632BC" w:rsidR="000F0C5E">
        <w:rPr>
          <w:iCs/>
          <w:snapToGrid w:val="0"/>
          <w:sz w:val="24"/>
          <w:szCs w:val="24"/>
        </w:rPr>
        <w:t xml:space="preserve"> </w:t>
      </w:r>
      <w:r w:rsidRPr="006632BC" w:rsidR="000F0C5E">
        <w:rPr>
          <w:sz w:val="24"/>
          <w:szCs w:val="24"/>
        </w:rPr>
        <w:t>(pp. 3-24)</w:t>
      </w:r>
      <w:r w:rsidRPr="006632BC">
        <w:rPr>
          <w:snapToGrid w:val="0"/>
          <w:sz w:val="24"/>
          <w:szCs w:val="24"/>
        </w:rPr>
        <w:t>. Mahwah, NJ: Erlbaum.</w:t>
      </w:r>
    </w:p>
    <w:p w:rsidRPr="006632BC" w:rsidR="00690CBF" w:rsidP="00FF1BFC" w:rsidRDefault="00690CBF" w14:paraId="34CFFFAC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>Bodin, D</w:t>
      </w:r>
      <w:r w:rsidRPr="006632BC">
        <w:rPr>
          <w:b/>
          <w:bCs/>
          <w:color w:val="000000"/>
          <w:sz w:val="24"/>
          <w:szCs w:val="24"/>
        </w:rPr>
        <w:t>.</w:t>
      </w:r>
      <w:r w:rsidRPr="006632BC">
        <w:rPr>
          <w:color w:val="000000"/>
          <w:sz w:val="24"/>
          <w:szCs w:val="24"/>
        </w:rPr>
        <w:t xml:space="preserve"> &amp; Yeates, K</w:t>
      </w:r>
      <w:r w:rsidRPr="006632BC" w:rsidR="00194588">
        <w:rPr>
          <w:color w:val="000000"/>
          <w:sz w:val="24"/>
          <w:szCs w:val="24"/>
        </w:rPr>
        <w:t>.</w:t>
      </w:r>
      <w:r w:rsidRPr="006632BC">
        <w:rPr>
          <w:color w:val="000000"/>
          <w:sz w:val="24"/>
          <w:szCs w:val="24"/>
        </w:rPr>
        <w:t xml:space="preserve">O. (2010). Traumatic Brain Injury. In R.J. Shaw &amp; D.R. DeMaso (Eds.). </w:t>
      </w:r>
      <w:r w:rsidRPr="006632BC">
        <w:rPr>
          <w:i/>
          <w:iCs/>
          <w:sz w:val="24"/>
          <w:szCs w:val="24"/>
        </w:rPr>
        <w:t xml:space="preserve">Textbook of </w:t>
      </w:r>
      <w:r w:rsidRPr="006632BC" w:rsidR="005E01AF">
        <w:rPr>
          <w:i/>
          <w:iCs/>
          <w:sz w:val="24"/>
          <w:szCs w:val="24"/>
        </w:rPr>
        <w:t>p</w:t>
      </w:r>
      <w:r w:rsidRPr="006632BC">
        <w:rPr>
          <w:i/>
          <w:iCs/>
          <w:sz w:val="24"/>
          <w:szCs w:val="24"/>
        </w:rPr>
        <w:t xml:space="preserve">ediatric </w:t>
      </w:r>
      <w:r w:rsidRPr="006632BC" w:rsidR="005E01AF">
        <w:rPr>
          <w:i/>
          <w:iCs/>
          <w:sz w:val="24"/>
          <w:szCs w:val="24"/>
        </w:rPr>
        <w:t>p</w:t>
      </w:r>
      <w:r w:rsidRPr="006632BC">
        <w:rPr>
          <w:i/>
          <w:iCs/>
          <w:sz w:val="24"/>
          <w:szCs w:val="24"/>
        </w:rPr>
        <w:t xml:space="preserve">sychosomatic </w:t>
      </w:r>
      <w:r w:rsidRPr="006632BC" w:rsidR="005E01AF">
        <w:rPr>
          <w:i/>
          <w:iCs/>
          <w:sz w:val="24"/>
          <w:szCs w:val="24"/>
        </w:rPr>
        <w:t>m</w:t>
      </w:r>
      <w:r w:rsidRPr="006632BC">
        <w:rPr>
          <w:i/>
          <w:iCs/>
          <w:sz w:val="24"/>
          <w:szCs w:val="24"/>
        </w:rPr>
        <w:t xml:space="preserve">edicine: Consultation on </w:t>
      </w:r>
      <w:r w:rsidRPr="006632BC" w:rsidR="005E01AF">
        <w:rPr>
          <w:i/>
          <w:iCs/>
          <w:sz w:val="24"/>
          <w:szCs w:val="24"/>
        </w:rPr>
        <w:t>p</w:t>
      </w:r>
      <w:r w:rsidRPr="006632BC">
        <w:rPr>
          <w:i/>
          <w:iCs/>
          <w:sz w:val="24"/>
          <w:szCs w:val="24"/>
        </w:rPr>
        <w:t xml:space="preserve">hysically </w:t>
      </w:r>
      <w:r w:rsidRPr="006632BC" w:rsidR="005E01AF">
        <w:rPr>
          <w:i/>
          <w:iCs/>
          <w:sz w:val="24"/>
          <w:szCs w:val="24"/>
        </w:rPr>
        <w:t>i</w:t>
      </w:r>
      <w:r w:rsidRPr="006632BC">
        <w:rPr>
          <w:i/>
          <w:iCs/>
          <w:sz w:val="24"/>
          <w:szCs w:val="24"/>
        </w:rPr>
        <w:t xml:space="preserve">ll </w:t>
      </w:r>
      <w:r w:rsidRPr="006632BC" w:rsidR="005E01AF">
        <w:rPr>
          <w:i/>
          <w:iCs/>
          <w:sz w:val="24"/>
          <w:szCs w:val="24"/>
        </w:rPr>
        <w:t>c</w:t>
      </w:r>
      <w:r w:rsidRPr="006632BC">
        <w:rPr>
          <w:i/>
          <w:iCs/>
          <w:sz w:val="24"/>
          <w:szCs w:val="24"/>
        </w:rPr>
        <w:t xml:space="preserve">hildren </w:t>
      </w:r>
      <w:r w:rsidRPr="006632BC">
        <w:rPr>
          <w:sz w:val="24"/>
          <w:szCs w:val="24"/>
        </w:rPr>
        <w:t>(pp. 405-419). Washington, D.C.: American Psychiatric Publishing, Inc.</w:t>
      </w:r>
    </w:p>
    <w:p w:rsidRPr="006632BC" w:rsidR="00690CBF" w:rsidP="00FF1BFC" w:rsidRDefault="00690CBF" w14:paraId="2A9038D6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sz w:val="24"/>
          <w:szCs w:val="24"/>
        </w:rPr>
        <w:t>Bodin, D</w:t>
      </w:r>
      <w:r w:rsidRPr="006632BC">
        <w:rPr>
          <w:b/>
          <w:bCs/>
          <w:sz w:val="24"/>
          <w:szCs w:val="24"/>
        </w:rPr>
        <w:t>.</w:t>
      </w:r>
      <w:r w:rsidRPr="006632BC">
        <w:rPr>
          <w:sz w:val="24"/>
          <w:szCs w:val="24"/>
        </w:rPr>
        <w:t xml:space="preserve"> &amp; Yeates, K.O., &amp; Cass, J.  (2011). </w:t>
      </w:r>
      <w:r w:rsidRPr="006632BC">
        <w:rPr>
          <w:sz w:val="24"/>
          <w:szCs w:val="24"/>
          <w:lang w:val="en-GB"/>
        </w:rPr>
        <w:t xml:space="preserve">Sensitive periods. </w:t>
      </w:r>
      <w:r w:rsidRPr="006632BC">
        <w:rPr>
          <w:sz w:val="24"/>
          <w:szCs w:val="24"/>
        </w:rPr>
        <w:t xml:space="preserve">In </w:t>
      </w:r>
      <w:r w:rsidRPr="006632BC" w:rsidR="00B76235">
        <w:rPr>
          <w:sz w:val="24"/>
          <w:szCs w:val="24"/>
        </w:rPr>
        <w:t xml:space="preserve">J.S. </w:t>
      </w:r>
      <w:r w:rsidRPr="006632BC">
        <w:rPr>
          <w:sz w:val="24"/>
          <w:szCs w:val="24"/>
        </w:rPr>
        <w:t xml:space="preserve">Kreutzer, </w:t>
      </w:r>
      <w:r w:rsidRPr="006632BC" w:rsidR="00B76235">
        <w:rPr>
          <w:sz w:val="24"/>
          <w:szCs w:val="24"/>
        </w:rPr>
        <w:t xml:space="preserve">J. </w:t>
      </w:r>
      <w:r w:rsidRPr="006632BC">
        <w:rPr>
          <w:sz w:val="24"/>
          <w:szCs w:val="24"/>
        </w:rPr>
        <w:t xml:space="preserve">DeLuca, &amp; </w:t>
      </w:r>
      <w:r w:rsidRPr="006632BC" w:rsidR="00B76235">
        <w:rPr>
          <w:sz w:val="24"/>
          <w:szCs w:val="24"/>
        </w:rPr>
        <w:t xml:space="preserve">B. </w:t>
      </w:r>
      <w:r w:rsidRPr="006632BC">
        <w:rPr>
          <w:sz w:val="24"/>
          <w:szCs w:val="24"/>
        </w:rPr>
        <w:t xml:space="preserve">Caplan (Eds.), </w:t>
      </w:r>
      <w:r w:rsidRPr="006632BC">
        <w:rPr>
          <w:i/>
          <w:iCs/>
          <w:sz w:val="24"/>
          <w:szCs w:val="24"/>
        </w:rPr>
        <w:t xml:space="preserve">Encyclopedia of clinical neuropsychology </w:t>
      </w:r>
      <w:r w:rsidRPr="006632BC">
        <w:rPr>
          <w:sz w:val="24"/>
          <w:szCs w:val="24"/>
        </w:rPr>
        <w:t>(pp. 2255-2256). New York: Springer.</w:t>
      </w:r>
    </w:p>
    <w:p w:rsidRPr="006632BC" w:rsidR="00690CBF" w:rsidP="00FF1BFC" w:rsidRDefault="00690CBF" w14:paraId="79E12AED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sz w:val="24"/>
          <w:szCs w:val="24"/>
        </w:rPr>
        <w:t>Bodin, D</w:t>
      </w:r>
      <w:r w:rsidRPr="006632BC">
        <w:rPr>
          <w:b/>
          <w:bCs/>
          <w:sz w:val="24"/>
          <w:szCs w:val="24"/>
        </w:rPr>
        <w:t>.</w:t>
      </w:r>
      <w:r w:rsidRPr="006632BC">
        <w:rPr>
          <w:sz w:val="24"/>
          <w:szCs w:val="24"/>
        </w:rPr>
        <w:t xml:space="preserve">, Yeates, K.O., &amp; Cass, J. (2011). Plasticity. In </w:t>
      </w:r>
      <w:r w:rsidRPr="006632BC" w:rsidR="00B97950">
        <w:rPr>
          <w:sz w:val="24"/>
          <w:szCs w:val="24"/>
        </w:rPr>
        <w:t xml:space="preserve">J.S. </w:t>
      </w:r>
      <w:r w:rsidRPr="006632BC">
        <w:rPr>
          <w:sz w:val="24"/>
          <w:szCs w:val="24"/>
        </w:rPr>
        <w:t xml:space="preserve">Kreutzer, </w:t>
      </w:r>
      <w:r w:rsidRPr="006632BC" w:rsidR="00B97950">
        <w:rPr>
          <w:sz w:val="24"/>
          <w:szCs w:val="24"/>
        </w:rPr>
        <w:t>J.</w:t>
      </w:r>
      <w:r w:rsidRPr="006632BC">
        <w:rPr>
          <w:sz w:val="24"/>
          <w:szCs w:val="24"/>
        </w:rPr>
        <w:t xml:space="preserve"> DeLuca, &amp; </w:t>
      </w:r>
      <w:r w:rsidRPr="006632BC" w:rsidR="00B97950">
        <w:rPr>
          <w:sz w:val="24"/>
          <w:szCs w:val="24"/>
        </w:rPr>
        <w:t xml:space="preserve">B. </w:t>
      </w:r>
      <w:r w:rsidRPr="006632BC">
        <w:rPr>
          <w:sz w:val="24"/>
          <w:szCs w:val="24"/>
        </w:rPr>
        <w:t xml:space="preserve">Caplan (Eds.), </w:t>
      </w:r>
      <w:r w:rsidRPr="006632BC">
        <w:rPr>
          <w:i/>
          <w:iCs/>
          <w:sz w:val="24"/>
          <w:szCs w:val="24"/>
        </w:rPr>
        <w:t xml:space="preserve">Encyclopedia of clinical neuropsychology </w:t>
      </w:r>
      <w:r w:rsidRPr="006632BC">
        <w:rPr>
          <w:sz w:val="24"/>
          <w:szCs w:val="24"/>
        </w:rPr>
        <w:t>(pp. 1956-1957). New York: Springer.</w:t>
      </w:r>
    </w:p>
    <w:p w:rsidRPr="006632BC" w:rsidR="0009431B" w:rsidP="00FF1BFC" w:rsidRDefault="00690CBF" w14:paraId="4E38C759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>Bodin, D.</w:t>
      </w:r>
      <w:r w:rsidRPr="006632BC">
        <w:rPr>
          <w:bCs/>
          <w:color w:val="000000"/>
          <w:sz w:val="24"/>
          <w:szCs w:val="24"/>
        </w:rPr>
        <w:t>,</w:t>
      </w:r>
      <w:r w:rsidRPr="006632BC">
        <w:rPr>
          <w:b/>
          <w:color w:val="000000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Yeates, K</w:t>
      </w:r>
      <w:r w:rsidRPr="006632BC" w:rsidR="00194588">
        <w:rPr>
          <w:color w:val="000000"/>
          <w:sz w:val="24"/>
          <w:szCs w:val="24"/>
        </w:rPr>
        <w:t>.</w:t>
      </w:r>
      <w:r w:rsidRPr="006632BC">
        <w:rPr>
          <w:color w:val="000000"/>
          <w:sz w:val="24"/>
          <w:szCs w:val="24"/>
        </w:rPr>
        <w:t>O</w:t>
      </w:r>
      <w:r w:rsidRPr="006632BC" w:rsidR="00194588">
        <w:rPr>
          <w:color w:val="000000"/>
          <w:sz w:val="24"/>
          <w:szCs w:val="24"/>
        </w:rPr>
        <w:t>.</w:t>
      </w:r>
      <w:r w:rsidRPr="006632BC">
        <w:rPr>
          <w:color w:val="000000"/>
          <w:sz w:val="24"/>
          <w:szCs w:val="24"/>
        </w:rPr>
        <w:t>, &amp; Klamar, K. (2012). Definition and Classification of Concussions. In</w:t>
      </w:r>
      <w:r w:rsidRPr="006632BC">
        <w:rPr>
          <w:i/>
          <w:color w:val="000000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 xml:space="preserve">J.N. Apps &amp; K.D. Walter (Eds), </w:t>
      </w:r>
      <w:r w:rsidRPr="006632BC">
        <w:rPr>
          <w:i/>
          <w:color w:val="000000"/>
          <w:sz w:val="24"/>
          <w:szCs w:val="24"/>
        </w:rPr>
        <w:t xml:space="preserve">Pediatric and </w:t>
      </w:r>
      <w:r w:rsidR="000A6E36">
        <w:rPr>
          <w:i/>
          <w:color w:val="000000"/>
          <w:sz w:val="24"/>
          <w:szCs w:val="24"/>
        </w:rPr>
        <w:t>a</w:t>
      </w:r>
      <w:r w:rsidRPr="006632BC">
        <w:rPr>
          <w:i/>
          <w:color w:val="000000"/>
          <w:sz w:val="24"/>
          <w:szCs w:val="24"/>
        </w:rPr>
        <w:t xml:space="preserve">dolescent </w:t>
      </w:r>
      <w:r w:rsidRPr="006632BC" w:rsidR="000F0C5E">
        <w:rPr>
          <w:i/>
          <w:color w:val="000000"/>
          <w:sz w:val="24"/>
          <w:szCs w:val="24"/>
        </w:rPr>
        <w:t>c</w:t>
      </w:r>
      <w:r w:rsidRPr="006632BC">
        <w:rPr>
          <w:i/>
          <w:color w:val="000000"/>
          <w:sz w:val="24"/>
          <w:szCs w:val="24"/>
        </w:rPr>
        <w:t xml:space="preserve">oncussion: </w:t>
      </w:r>
      <w:r w:rsidR="000A6E36">
        <w:rPr>
          <w:i/>
          <w:color w:val="000000"/>
          <w:sz w:val="24"/>
          <w:szCs w:val="24"/>
        </w:rPr>
        <w:t>D</w:t>
      </w:r>
      <w:r w:rsidRPr="006632BC">
        <w:rPr>
          <w:i/>
          <w:color w:val="000000"/>
          <w:sz w:val="24"/>
          <w:szCs w:val="24"/>
        </w:rPr>
        <w:t xml:space="preserve">iagnosis, </w:t>
      </w:r>
      <w:r w:rsidRPr="006632BC" w:rsidR="000F0C5E">
        <w:rPr>
          <w:i/>
          <w:color w:val="000000"/>
          <w:sz w:val="24"/>
          <w:szCs w:val="24"/>
        </w:rPr>
        <w:t>m</w:t>
      </w:r>
      <w:r w:rsidRPr="006632BC">
        <w:rPr>
          <w:i/>
          <w:color w:val="000000"/>
          <w:sz w:val="24"/>
          <w:szCs w:val="24"/>
        </w:rPr>
        <w:t xml:space="preserve">anagement, and </w:t>
      </w:r>
      <w:r w:rsidRPr="006632BC" w:rsidR="000F0C5E">
        <w:rPr>
          <w:i/>
          <w:color w:val="000000"/>
          <w:sz w:val="24"/>
          <w:szCs w:val="24"/>
        </w:rPr>
        <w:t>o</w:t>
      </w:r>
      <w:r w:rsidRPr="006632BC">
        <w:rPr>
          <w:i/>
          <w:color w:val="000000"/>
          <w:sz w:val="24"/>
          <w:szCs w:val="24"/>
        </w:rPr>
        <w:t xml:space="preserve">utcomes </w:t>
      </w:r>
      <w:r w:rsidRPr="006632BC">
        <w:rPr>
          <w:color w:val="000000"/>
          <w:sz w:val="24"/>
          <w:szCs w:val="24"/>
        </w:rPr>
        <w:t>(pp. 9</w:t>
      </w:r>
      <w:r w:rsidRPr="006632BC" w:rsidR="00194588">
        <w:rPr>
          <w:color w:val="000000"/>
          <w:sz w:val="24"/>
          <w:szCs w:val="24"/>
        </w:rPr>
        <w:t>-</w:t>
      </w:r>
      <w:r w:rsidRPr="006632BC">
        <w:rPr>
          <w:color w:val="000000"/>
          <w:sz w:val="24"/>
          <w:szCs w:val="24"/>
        </w:rPr>
        <w:t>19). New York: Springer</w:t>
      </w:r>
    </w:p>
    <w:p w:rsidRPr="006632BC" w:rsidR="00DC1CC3" w:rsidP="00FF1BFC" w:rsidRDefault="0009431B" w14:paraId="734487E8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 xml:space="preserve">Bodin, D. </w:t>
      </w:r>
      <w:r w:rsidRPr="006632BC">
        <w:rPr>
          <w:color w:val="000000"/>
          <w:sz w:val="24"/>
          <w:szCs w:val="24"/>
        </w:rPr>
        <w:t xml:space="preserve">&amp; Shay, N. (2012). Cognitive Screening and Neuropsychological Assessment. In M. Kirkwood </w:t>
      </w:r>
      <w:r w:rsidRPr="006632BC" w:rsidR="00194588">
        <w:rPr>
          <w:color w:val="000000"/>
          <w:sz w:val="24"/>
          <w:szCs w:val="24"/>
        </w:rPr>
        <w:t>&amp;</w:t>
      </w:r>
      <w:r w:rsidRPr="006632BC">
        <w:rPr>
          <w:color w:val="000000"/>
          <w:sz w:val="24"/>
          <w:szCs w:val="24"/>
        </w:rPr>
        <w:t xml:space="preserve"> K.O. Yeates (Eds), </w:t>
      </w:r>
      <w:r w:rsidRPr="006632BC">
        <w:rPr>
          <w:i/>
          <w:color w:val="000000"/>
          <w:sz w:val="24"/>
          <w:szCs w:val="24"/>
        </w:rPr>
        <w:t xml:space="preserve">Pediatric </w:t>
      </w:r>
      <w:r w:rsidR="000A6E36">
        <w:rPr>
          <w:i/>
          <w:color w:val="000000"/>
          <w:sz w:val="24"/>
          <w:szCs w:val="24"/>
        </w:rPr>
        <w:t>m</w:t>
      </w:r>
      <w:r w:rsidRPr="006632BC">
        <w:rPr>
          <w:i/>
          <w:color w:val="000000"/>
          <w:sz w:val="24"/>
          <w:szCs w:val="24"/>
        </w:rPr>
        <w:t xml:space="preserve">ild </w:t>
      </w:r>
      <w:r w:rsidR="000A6E36">
        <w:rPr>
          <w:i/>
          <w:color w:val="000000"/>
          <w:sz w:val="24"/>
          <w:szCs w:val="24"/>
        </w:rPr>
        <w:t>t</w:t>
      </w:r>
      <w:r w:rsidRPr="006632BC">
        <w:rPr>
          <w:i/>
          <w:color w:val="000000"/>
          <w:sz w:val="24"/>
          <w:szCs w:val="24"/>
        </w:rPr>
        <w:t xml:space="preserve">raumatic </w:t>
      </w:r>
      <w:r w:rsidR="000A6E36">
        <w:rPr>
          <w:i/>
          <w:color w:val="000000"/>
          <w:sz w:val="24"/>
          <w:szCs w:val="24"/>
        </w:rPr>
        <w:t>b</w:t>
      </w:r>
      <w:r w:rsidRPr="006632BC">
        <w:rPr>
          <w:i/>
          <w:color w:val="000000"/>
          <w:sz w:val="24"/>
          <w:szCs w:val="24"/>
        </w:rPr>
        <w:t xml:space="preserve">rain </w:t>
      </w:r>
      <w:r w:rsidR="000A6E36">
        <w:rPr>
          <w:i/>
          <w:color w:val="000000"/>
          <w:sz w:val="24"/>
          <w:szCs w:val="24"/>
        </w:rPr>
        <w:t>i</w:t>
      </w:r>
      <w:r w:rsidRPr="006632BC">
        <w:rPr>
          <w:i/>
          <w:color w:val="000000"/>
          <w:sz w:val="24"/>
          <w:szCs w:val="24"/>
        </w:rPr>
        <w:t>njury</w:t>
      </w:r>
      <w:r w:rsidRPr="006632BC" w:rsidR="00E8027C">
        <w:rPr>
          <w:i/>
          <w:color w:val="000000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(pp. 264</w:t>
      </w:r>
      <w:r w:rsidRPr="006632BC" w:rsidR="00194588">
        <w:rPr>
          <w:color w:val="000000"/>
          <w:sz w:val="24"/>
          <w:szCs w:val="24"/>
        </w:rPr>
        <w:t>-</w:t>
      </w:r>
      <w:r w:rsidRPr="006632BC">
        <w:rPr>
          <w:color w:val="000000"/>
          <w:sz w:val="24"/>
          <w:szCs w:val="24"/>
        </w:rPr>
        <w:t>280).</w:t>
      </w:r>
      <w:r w:rsidRPr="006632BC">
        <w:rPr>
          <w:i/>
          <w:color w:val="000000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 xml:space="preserve">New </w:t>
      </w:r>
      <w:r w:rsidRPr="006632BC">
        <w:rPr>
          <w:color w:val="000000"/>
          <w:sz w:val="24"/>
          <w:szCs w:val="24"/>
        </w:rPr>
        <w:t>York: Guilford</w:t>
      </w:r>
      <w:r w:rsidRPr="006632BC" w:rsidR="00497E42">
        <w:rPr>
          <w:color w:val="000000"/>
          <w:sz w:val="24"/>
          <w:szCs w:val="24"/>
        </w:rPr>
        <w:t>.</w:t>
      </w:r>
    </w:p>
    <w:p w:rsidRPr="006632BC" w:rsidR="0038565A" w:rsidP="00FF1BFC" w:rsidRDefault="00DC1CC3" w14:paraId="271EC2AC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 xml:space="preserve">Bodin, D. </w:t>
      </w:r>
      <w:r w:rsidRPr="006632BC" w:rsidR="00BA15CE">
        <w:rPr>
          <w:color w:val="000000"/>
          <w:sz w:val="24"/>
          <w:szCs w:val="24"/>
        </w:rPr>
        <w:t>&amp; Clancy, C. (2014</w:t>
      </w:r>
      <w:r w:rsidRPr="006632BC">
        <w:rPr>
          <w:color w:val="000000"/>
          <w:sz w:val="24"/>
          <w:szCs w:val="24"/>
        </w:rPr>
        <w:t xml:space="preserve">). Toxic Exposure In-Utero. In K. Stucky, M. Kirkwood, &amp; J. Donders (Eds.), </w:t>
      </w:r>
      <w:r w:rsidRPr="006632BC">
        <w:rPr>
          <w:i/>
          <w:color w:val="000000"/>
          <w:sz w:val="24"/>
          <w:szCs w:val="24"/>
        </w:rPr>
        <w:t xml:space="preserve">Neuropsychology </w:t>
      </w:r>
      <w:r w:rsidR="000A6E36">
        <w:rPr>
          <w:i/>
          <w:color w:val="000000"/>
          <w:sz w:val="24"/>
          <w:szCs w:val="24"/>
        </w:rPr>
        <w:t>s</w:t>
      </w:r>
      <w:r w:rsidRPr="006632BC">
        <w:rPr>
          <w:i/>
          <w:color w:val="000000"/>
          <w:sz w:val="24"/>
          <w:szCs w:val="24"/>
        </w:rPr>
        <w:t xml:space="preserve">tudy </w:t>
      </w:r>
      <w:r w:rsidR="000A6E36">
        <w:rPr>
          <w:i/>
          <w:color w:val="000000"/>
          <w:sz w:val="24"/>
          <w:szCs w:val="24"/>
        </w:rPr>
        <w:t>g</w:t>
      </w:r>
      <w:r w:rsidRPr="006632BC">
        <w:rPr>
          <w:i/>
          <w:color w:val="000000"/>
          <w:sz w:val="24"/>
          <w:szCs w:val="24"/>
        </w:rPr>
        <w:t xml:space="preserve">uide and </w:t>
      </w:r>
      <w:r w:rsidR="000A6E36">
        <w:rPr>
          <w:i/>
          <w:color w:val="000000"/>
          <w:sz w:val="24"/>
          <w:szCs w:val="24"/>
        </w:rPr>
        <w:t>b</w:t>
      </w:r>
      <w:r w:rsidRPr="006632BC">
        <w:rPr>
          <w:i/>
          <w:color w:val="000000"/>
          <w:sz w:val="24"/>
          <w:szCs w:val="24"/>
        </w:rPr>
        <w:t xml:space="preserve">oard </w:t>
      </w:r>
      <w:r w:rsidR="000A6E36">
        <w:rPr>
          <w:i/>
          <w:color w:val="000000"/>
          <w:sz w:val="24"/>
          <w:szCs w:val="24"/>
        </w:rPr>
        <w:t>r</w:t>
      </w:r>
      <w:r w:rsidRPr="006632BC">
        <w:rPr>
          <w:i/>
          <w:color w:val="000000"/>
          <w:sz w:val="24"/>
          <w:szCs w:val="24"/>
        </w:rPr>
        <w:t>eview</w:t>
      </w:r>
      <w:r w:rsidRPr="006632BC" w:rsidR="00497E42">
        <w:rPr>
          <w:color w:val="000000"/>
          <w:sz w:val="24"/>
          <w:szCs w:val="24"/>
        </w:rPr>
        <w:t xml:space="preserve"> (pp. 295</w:t>
      </w:r>
      <w:r w:rsidRPr="006632BC" w:rsidR="00E8027C">
        <w:rPr>
          <w:color w:val="000000"/>
          <w:sz w:val="24"/>
          <w:szCs w:val="24"/>
        </w:rPr>
        <w:t>-</w:t>
      </w:r>
      <w:r w:rsidRPr="006632BC" w:rsidR="00497E42">
        <w:rPr>
          <w:color w:val="000000"/>
          <w:sz w:val="24"/>
          <w:szCs w:val="24"/>
        </w:rPr>
        <w:t>312). New York: Oxford.</w:t>
      </w:r>
    </w:p>
    <w:p w:rsidRPr="006632BC" w:rsidR="00FE4F5C" w:rsidP="00FF1BFC" w:rsidRDefault="0038565A" w14:paraId="621F0FD5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 xml:space="preserve">Frick, P.J., Wall, T.D., Barry, C.T., &amp; </w:t>
      </w:r>
      <w:r w:rsidRPr="006632BC">
        <w:rPr>
          <w:b/>
          <w:snapToGrid w:val="0"/>
          <w:sz w:val="24"/>
          <w:szCs w:val="24"/>
        </w:rPr>
        <w:t>Bodin, S.D</w:t>
      </w:r>
      <w:r w:rsidRPr="006632BC">
        <w:rPr>
          <w:snapToGrid w:val="0"/>
          <w:sz w:val="24"/>
          <w:szCs w:val="24"/>
        </w:rPr>
        <w:t>. (2016)</w:t>
      </w:r>
      <w:r w:rsidR="004B25B2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 xml:space="preserve"> Applying the concept of psychopathy to children: Implications for the assessment of antisocial </w:t>
      </w:r>
      <w:r w:rsidRPr="006632BC" w:rsidR="000F0C5E">
        <w:rPr>
          <w:snapToGrid w:val="0"/>
          <w:sz w:val="24"/>
          <w:szCs w:val="24"/>
        </w:rPr>
        <w:t>youth</w:t>
      </w:r>
      <w:r w:rsidRPr="006632BC">
        <w:rPr>
          <w:snapToGrid w:val="0"/>
          <w:sz w:val="24"/>
          <w:szCs w:val="24"/>
        </w:rPr>
        <w:t xml:space="preserve">. In </w:t>
      </w:r>
      <w:r w:rsidRPr="006632BC" w:rsidR="00B97950">
        <w:rPr>
          <w:snapToGrid w:val="0"/>
          <w:sz w:val="24"/>
          <w:szCs w:val="24"/>
        </w:rPr>
        <w:t>C.B</w:t>
      </w:r>
      <w:r w:rsidRPr="006632BC" w:rsidR="00BE13A9">
        <w:rPr>
          <w:snapToGrid w:val="0"/>
          <w:sz w:val="24"/>
          <w:szCs w:val="24"/>
        </w:rPr>
        <w:t>.</w:t>
      </w:r>
      <w:r w:rsidRPr="006632BC" w:rsidR="00B97950">
        <w:rPr>
          <w:snapToGrid w:val="0"/>
          <w:sz w:val="24"/>
          <w:szCs w:val="24"/>
        </w:rPr>
        <w:t xml:space="preserve"> </w:t>
      </w:r>
      <w:r w:rsidRPr="006632BC">
        <w:rPr>
          <w:snapToGrid w:val="0"/>
          <w:sz w:val="24"/>
          <w:szCs w:val="24"/>
        </w:rPr>
        <w:t xml:space="preserve">Gacono (Ed.), </w:t>
      </w:r>
      <w:r w:rsidRPr="006632BC">
        <w:rPr>
          <w:i/>
          <w:snapToGrid w:val="0"/>
          <w:sz w:val="24"/>
          <w:szCs w:val="24"/>
        </w:rPr>
        <w:t>The clinical and forensic assessment of psychopathy: A practitioner’s guide, 2</w:t>
      </w:r>
      <w:r w:rsidRPr="006632BC">
        <w:rPr>
          <w:i/>
          <w:snapToGrid w:val="0"/>
          <w:sz w:val="24"/>
          <w:szCs w:val="24"/>
          <w:vertAlign w:val="superscript"/>
        </w:rPr>
        <w:t>nd</w:t>
      </w:r>
      <w:r w:rsidRPr="006632BC">
        <w:rPr>
          <w:i/>
          <w:snapToGrid w:val="0"/>
          <w:sz w:val="24"/>
          <w:szCs w:val="24"/>
        </w:rPr>
        <w:t xml:space="preserve"> ed</w:t>
      </w:r>
      <w:r w:rsidR="004B25B2">
        <w:rPr>
          <w:i/>
          <w:iCs/>
          <w:snapToGrid w:val="0"/>
          <w:sz w:val="24"/>
          <w:szCs w:val="24"/>
        </w:rPr>
        <w:t>ition.</w:t>
      </w:r>
      <w:r w:rsidRPr="006632BC" w:rsidR="00044B3C">
        <w:rPr>
          <w:snapToGrid w:val="0"/>
          <w:sz w:val="24"/>
          <w:szCs w:val="24"/>
        </w:rPr>
        <w:t xml:space="preserve"> </w:t>
      </w:r>
      <w:r w:rsidRPr="006632BC">
        <w:rPr>
          <w:snapToGrid w:val="0"/>
          <w:sz w:val="24"/>
          <w:szCs w:val="24"/>
        </w:rPr>
        <w:t>Mahwah, NJ: Erlbaum.</w:t>
      </w:r>
    </w:p>
    <w:p w:rsidRPr="006632BC" w:rsidR="00497E42" w:rsidP="00FF1BFC" w:rsidRDefault="00FE4F5C" w14:paraId="5CAF45EE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>Gross, I.</w:t>
      </w:r>
      <w:r w:rsidRPr="006632BC" w:rsidR="00E8027C">
        <w:rPr>
          <w:snapToGrid w:val="0"/>
          <w:sz w:val="24"/>
          <w:szCs w:val="24"/>
        </w:rPr>
        <w:t>M.</w:t>
      </w:r>
      <w:r w:rsidRPr="006632BC">
        <w:rPr>
          <w:snapToGrid w:val="0"/>
          <w:sz w:val="24"/>
          <w:szCs w:val="24"/>
        </w:rPr>
        <w:t xml:space="preserve"> &amp; </w:t>
      </w:r>
      <w:r w:rsidRPr="006632BC">
        <w:rPr>
          <w:b/>
          <w:snapToGrid w:val="0"/>
          <w:sz w:val="24"/>
          <w:szCs w:val="24"/>
        </w:rPr>
        <w:t>Bodin, D.</w:t>
      </w:r>
      <w:r w:rsidRPr="006632BC" w:rsidR="00497E42">
        <w:rPr>
          <w:snapToGrid w:val="0"/>
          <w:sz w:val="24"/>
          <w:szCs w:val="24"/>
        </w:rPr>
        <w:t xml:space="preserve"> (2018</w:t>
      </w:r>
      <w:r w:rsidRPr="006632BC">
        <w:rPr>
          <w:snapToGrid w:val="0"/>
          <w:sz w:val="24"/>
          <w:szCs w:val="24"/>
        </w:rPr>
        <w:t>). Fetal Alcohol Spectrum Disorder</w:t>
      </w:r>
      <w:r w:rsidRPr="006632BC" w:rsidR="00242D28">
        <w:rPr>
          <w:snapToGrid w:val="0"/>
          <w:sz w:val="24"/>
          <w:szCs w:val="24"/>
        </w:rPr>
        <w:t>s</w:t>
      </w:r>
      <w:r w:rsidRPr="006632BC">
        <w:rPr>
          <w:snapToGrid w:val="0"/>
          <w:sz w:val="24"/>
          <w:szCs w:val="24"/>
        </w:rPr>
        <w:t xml:space="preserve">. In J. Donders </w:t>
      </w:r>
      <w:r w:rsidRPr="006632BC" w:rsidR="00242D28">
        <w:rPr>
          <w:snapToGrid w:val="0"/>
          <w:sz w:val="24"/>
          <w:szCs w:val="24"/>
        </w:rPr>
        <w:t>&amp;</w:t>
      </w:r>
      <w:r w:rsidRPr="006632BC">
        <w:rPr>
          <w:snapToGrid w:val="0"/>
          <w:sz w:val="24"/>
          <w:szCs w:val="24"/>
        </w:rPr>
        <w:t xml:space="preserve"> S.</w:t>
      </w:r>
      <w:r w:rsidRPr="006632BC" w:rsidR="00242D28">
        <w:rPr>
          <w:snapToGrid w:val="0"/>
          <w:sz w:val="24"/>
          <w:szCs w:val="24"/>
        </w:rPr>
        <w:t>J.</w:t>
      </w:r>
      <w:r w:rsidRPr="006632BC">
        <w:rPr>
          <w:snapToGrid w:val="0"/>
          <w:sz w:val="24"/>
          <w:szCs w:val="24"/>
        </w:rPr>
        <w:t xml:space="preserve"> Hunter (Eds.), </w:t>
      </w:r>
      <w:r w:rsidRPr="006632BC">
        <w:rPr>
          <w:i/>
          <w:iCs/>
          <w:color w:val="000000"/>
          <w:sz w:val="24"/>
          <w:szCs w:val="24"/>
        </w:rPr>
        <w:t xml:space="preserve">Neuropsychological </w:t>
      </w:r>
      <w:r w:rsidR="0031167A">
        <w:rPr>
          <w:i/>
          <w:iCs/>
          <w:color w:val="000000"/>
          <w:sz w:val="24"/>
          <w:szCs w:val="24"/>
        </w:rPr>
        <w:t>c</w:t>
      </w:r>
      <w:r w:rsidRPr="006632BC">
        <w:rPr>
          <w:i/>
          <w:iCs/>
          <w:color w:val="000000"/>
          <w:sz w:val="24"/>
          <w:szCs w:val="24"/>
        </w:rPr>
        <w:t xml:space="preserve">onditions </w:t>
      </w:r>
      <w:r w:rsidR="0031167A">
        <w:rPr>
          <w:i/>
          <w:iCs/>
          <w:color w:val="000000"/>
          <w:sz w:val="24"/>
          <w:szCs w:val="24"/>
        </w:rPr>
        <w:t>a</w:t>
      </w:r>
      <w:r w:rsidRPr="006632BC">
        <w:rPr>
          <w:i/>
          <w:iCs/>
          <w:color w:val="000000"/>
          <w:sz w:val="24"/>
          <w:szCs w:val="24"/>
        </w:rPr>
        <w:t xml:space="preserve">cross the </w:t>
      </w:r>
      <w:r w:rsidR="0031167A">
        <w:rPr>
          <w:i/>
          <w:iCs/>
          <w:color w:val="000000"/>
          <w:sz w:val="24"/>
          <w:szCs w:val="24"/>
        </w:rPr>
        <w:t>l</w:t>
      </w:r>
      <w:r w:rsidRPr="006632BC">
        <w:rPr>
          <w:i/>
          <w:iCs/>
          <w:color w:val="000000"/>
          <w:sz w:val="24"/>
          <w:szCs w:val="24"/>
        </w:rPr>
        <w:t>ifespan</w:t>
      </w:r>
      <w:r w:rsidRPr="006632BC" w:rsidR="00497E42">
        <w:rPr>
          <w:i/>
          <w:iCs/>
          <w:color w:val="000000"/>
          <w:sz w:val="24"/>
          <w:szCs w:val="24"/>
        </w:rPr>
        <w:t xml:space="preserve"> </w:t>
      </w:r>
      <w:r w:rsidRPr="006632BC" w:rsidR="00497E42">
        <w:rPr>
          <w:iCs/>
          <w:color w:val="000000"/>
          <w:sz w:val="24"/>
          <w:szCs w:val="24"/>
        </w:rPr>
        <w:t xml:space="preserve">(pp. 79-92). New York: Cambridge University Press. </w:t>
      </w:r>
    </w:p>
    <w:p w:rsidRPr="006632BC" w:rsidR="00497E42" w:rsidP="00FF1BFC" w:rsidRDefault="00497E42" w14:paraId="4B1A9659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D</w:t>
      </w:r>
      <w:r w:rsidRPr="006632BC" w:rsidR="00FE1437">
        <w:rPr>
          <w:b/>
          <w:bCs/>
          <w:snapToGrid w:val="0"/>
          <w:sz w:val="24"/>
          <w:szCs w:val="24"/>
        </w:rPr>
        <w:t>.</w:t>
      </w:r>
      <w:r w:rsidRPr="006632BC" w:rsidR="00FE1437">
        <w:rPr>
          <w:snapToGrid w:val="0"/>
          <w:sz w:val="24"/>
          <w:szCs w:val="24"/>
        </w:rPr>
        <w:t xml:space="preserve"> &amp; Clancy, C. (2020</w:t>
      </w:r>
      <w:r w:rsidRPr="006632BC">
        <w:rPr>
          <w:snapToGrid w:val="0"/>
          <w:sz w:val="24"/>
          <w:szCs w:val="24"/>
        </w:rPr>
        <w:t>). Toxic Exposure In-Utero. In K. Stucky, M.</w:t>
      </w:r>
      <w:r w:rsidRPr="006632BC" w:rsidR="00E8027C">
        <w:rPr>
          <w:snapToGrid w:val="0"/>
          <w:sz w:val="24"/>
          <w:szCs w:val="24"/>
        </w:rPr>
        <w:t>,</w:t>
      </w:r>
      <w:r w:rsidRPr="006632BC">
        <w:rPr>
          <w:snapToGrid w:val="0"/>
          <w:sz w:val="24"/>
          <w:szCs w:val="24"/>
        </w:rPr>
        <w:t xml:space="preserve"> Kirkwood, &amp; J. Donders (Eds</w:t>
      </w:r>
      <w:r w:rsidRPr="006632BC" w:rsidR="006750AA">
        <w:rPr>
          <w:snapToGrid w:val="0"/>
          <w:sz w:val="24"/>
          <w:szCs w:val="24"/>
        </w:rPr>
        <w:t>.</w:t>
      </w:r>
      <w:r w:rsidRPr="006632BC">
        <w:rPr>
          <w:snapToGrid w:val="0"/>
          <w:sz w:val="24"/>
          <w:szCs w:val="24"/>
        </w:rPr>
        <w:t>)</w:t>
      </w:r>
      <w:r w:rsidRPr="006632BC" w:rsidR="00242D28">
        <w:rPr>
          <w:snapToGrid w:val="0"/>
          <w:sz w:val="24"/>
          <w:szCs w:val="24"/>
        </w:rPr>
        <w:t>,</w:t>
      </w:r>
      <w:r w:rsidRPr="006632BC">
        <w:rPr>
          <w:snapToGrid w:val="0"/>
          <w:sz w:val="24"/>
          <w:szCs w:val="24"/>
        </w:rPr>
        <w:t xml:space="preserve"> </w:t>
      </w:r>
      <w:r w:rsidRPr="006632BC">
        <w:rPr>
          <w:i/>
          <w:snapToGrid w:val="0"/>
          <w:sz w:val="24"/>
          <w:szCs w:val="24"/>
        </w:rPr>
        <w:t xml:space="preserve">Neuropsychology </w:t>
      </w:r>
      <w:r w:rsidR="0031167A">
        <w:rPr>
          <w:i/>
          <w:snapToGrid w:val="0"/>
          <w:sz w:val="24"/>
          <w:szCs w:val="24"/>
        </w:rPr>
        <w:t>s</w:t>
      </w:r>
      <w:r w:rsidRPr="006632BC">
        <w:rPr>
          <w:i/>
          <w:snapToGrid w:val="0"/>
          <w:sz w:val="24"/>
          <w:szCs w:val="24"/>
        </w:rPr>
        <w:t xml:space="preserve">tudy </w:t>
      </w:r>
      <w:r w:rsidR="0031167A">
        <w:rPr>
          <w:i/>
          <w:snapToGrid w:val="0"/>
          <w:sz w:val="24"/>
          <w:szCs w:val="24"/>
        </w:rPr>
        <w:t>g</w:t>
      </w:r>
      <w:r w:rsidRPr="006632BC">
        <w:rPr>
          <w:i/>
          <w:snapToGrid w:val="0"/>
          <w:sz w:val="24"/>
          <w:szCs w:val="24"/>
        </w:rPr>
        <w:t xml:space="preserve">uide and </w:t>
      </w:r>
      <w:r w:rsidR="0031167A">
        <w:rPr>
          <w:i/>
          <w:snapToGrid w:val="0"/>
          <w:sz w:val="24"/>
          <w:szCs w:val="24"/>
        </w:rPr>
        <w:t>b</w:t>
      </w:r>
      <w:r w:rsidRPr="006632BC">
        <w:rPr>
          <w:i/>
          <w:snapToGrid w:val="0"/>
          <w:sz w:val="24"/>
          <w:szCs w:val="24"/>
        </w:rPr>
        <w:t xml:space="preserve">oard </w:t>
      </w:r>
      <w:r w:rsidR="0031167A">
        <w:rPr>
          <w:i/>
          <w:snapToGrid w:val="0"/>
          <w:sz w:val="24"/>
          <w:szCs w:val="24"/>
        </w:rPr>
        <w:t>r</w:t>
      </w:r>
      <w:r w:rsidRPr="006632BC">
        <w:rPr>
          <w:i/>
          <w:snapToGrid w:val="0"/>
          <w:sz w:val="24"/>
          <w:szCs w:val="24"/>
        </w:rPr>
        <w:t>eview, 2</w:t>
      </w:r>
      <w:r w:rsidRPr="006632BC">
        <w:rPr>
          <w:i/>
          <w:snapToGrid w:val="0"/>
          <w:sz w:val="24"/>
          <w:szCs w:val="24"/>
          <w:vertAlign w:val="superscript"/>
        </w:rPr>
        <w:t>nd</w:t>
      </w:r>
      <w:r w:rsidRPr="006632BC">
        <w:rPr>
          <w:i/>
          <w:snapToGrid w:val="0"/>
          <w:sz w:val="24"/>
          <w:szCs w:val="24"/>
        </w:rPr>
        <w:t xml:space="preserve"> edition. </w:t>
      </w:r>
      <w:r w:rsidRPr="006632BC">
        <w:rPr>
          <w:snapToGrid w:val="0"/>
          <w:sz w:val="24"/>
          <w:szCs w:val="24"/>
        </w:rPr>
        <w:t>New York: Oxford.</w:t>
      </w:r>
    </w:p>
    <w:p w:rsidRPr="006632BC" w:rsidR="0099158B" w:rsidP="00FF1BFC" w:rsidRDefault="00497E42" w14:paraId="5606BAD5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D</w:t>
      </w:r>
      <w:r w:rsidRPr="006632BC" w:rsidR="003566CA">
        <w:rPr>
          <w:b/>
          <w:bCs/>
          <w:snapToGrid w:val="0"/>
          <w:sz w:val="24"/>
          <w:szCs w:val="24"/>
        </w:rPr>
        <w:t>.</w:t>
      </w:r>
      <w:r w:rsidRPr="006632BC" w:rsidR="003566CA">
        <w:rPr>
          <w:snapToGrid w:val="0"/>
          <w:sz w:val="24"/>
          <w:szCs w:val="24"/>
        </w:rPr>
        <w:t xml:space="preserve"> (2021</w:t>
      </w:r>
      <w:r w:rsidRPr="006632BC">
        <w:rPr>
          <w:snapToGrid w:val="0"/>
          <w:sz w:val="24"/>
          <w:szCs w:val="24"/>
        </w:rPr>
        <w:t>).</w:t>
      </w:r>
      <w:r w:rsidRPr="006632BC" w:rsidR="00FE1437">
        <w:rPr>
          <w:snapToGrid w:val="0"/>
          <w:sz w:val="24"/>
          <w:szCs w:val="24"/>
        </w:rPr>
        <w:t xml:space="preserve"> Preparing for and Obtaining a Postdoctoral Fellowship</w:t>
      </w:r>
      <w:r w:rsidRPr="006632BC">
        <w:rPr>
          <w:snapToGrid w:val="0"/>
          <w:sz w:val="24"/>
          <w:szCs w:val="24"/>
        </w:rPr>
        <w:t xml:space="preserve">. In </w:t>
      </w:r>
      <w:r w:rsidRPr="006632BC" w:rsidR="000F50FE">
        <w:rPr>
          <w:sz w:val="24"/>
          <w:szCs w:val="24"/>
        </w:rPr>
        <w:t>C</w:t>
      </w:r>
      <w:r w:rsidRPr="006632BC" w:rsidR="004A3637">
        <w:rPr>
          <w:sz w:val="24"/>
          <w:szCs w:val="24"/>
        </w:rPr>
        <w:t>.</w:t>
      </w:r>
      <w:r w:rsidRPr="006632BC" w:rsidR="000F50FE">
        <w:rPr>
          <w:sz w:val="24"/>
          <w:szCs w:val="24"/>
        </w:rPr>
        <w:t xml:space="preserve"> Block (Ed</w:t>
      </w:r>
      <w:r w:rsidRPr="006632BC">
        <w:rPr>
          <w:sz w:val="24"/>
          <w:szCs w:val="24"/>
        </w:rPr>
        <w:t>.)</w:t>
      </w:r>
      <w:r w:rsidRPr="006632BC" w:rsidR="004A3637">
        <w:rPr>
          <w:sz w:val="24"/>
          <w:szCs w:val="24"/>
        </w:rPr>
        <w:t>,</w:t>
      </w:r>
      <w:r w:rsidRPr="006632BC">
        <w:rPr>
          <w:sz w:val="24"/>
          <w:szCs w:val="24"/>
        </w:rPr>
        <w:t xml:space="preserve"> </w:t>
      </w:r>
      <w:r w:rsidRPr="006632BC" w:rsidR="00FE1437">
        <w:rPr>
          <w:bCs/>
          <w:i/>
          <w:sz w:val="24"/>
          <w:szCs w:val="24"/>
        </w:rPr>
        <w:t xml:space="preserve">The </w:t>
      </w:r>
      <w:r w:rsidR="0031167A">
        <w:rPr>
          <w:bCs/>
          <w:i/>
          <w:sz w:val="24"/>
          <w:szCs w:val="24"/>
        </w:rPr>
        <w:t>n</w:t>
      </w:r>
      <w:r w:rsidRPr="006632BC" w:rsidR="00FE1437">
        <w:rPr>
          <w:bCs/>
          <w:i/>
          <w:sz w:val="24"/>
          <w:szCs w:val="24"/>
        </w:rPr>
        <w:t>europsychologist’s</w:t>
      </w:r>
      <w:r w:rsidRPr="006632BC" w:rsidR="000F50FE">
        <w:rPr>
          <w:bCs/>
          <w:i/>
          <w:sz w:val="24"/>
          <w:szCs w:val="24"/>
        </w:rPr>
        <w:t xml:space="preserve"> </w:t>
      </w:r>
      <w:r w:rsidR="0031167A">
        <w:rPr>
          <w:bCs/>
          <w:i/>
          <w:sz w:val="24"/>
          <w:szCs w:val="24"/>
        </w:rPr>
        <w:t>r</w:t>
      </w:r>
      <w:r w:rsidRPr="006632BC" w:rsidR="000F50FE">
        <w:rPr>
          <w:bCs/>
          <w:i/>
          <w:sz w:val="24"/>
          <w:szCs w:val="24"/>
        </w:rPr>
        <w:t xml:space="preserve">oadmap: A </w:t>
      </w:r>
      <w:r w:rsidR="0031167A">
        <w:rPr>
          <w:bCs/>
          <w:i/>
          <w:sz w:val="24"/>
          <w:szCs w:val="24"/>
        </w:rPr>
        <w:t>t</w:t>
      </w:r>
      <w:r w:rsidRPr="006632BC">
        <w:rPr>
          <w:bCs/>
          <w:i/>
          <w:sz w:val="24"/>
          <w:szCs w:val="24"/>
        </w:rPr>
        <w:t xml:space="preserve">raining </w:t>
      </w:r>
      <w:r w:rsidRPr="006632BC" w:rsidR="00FE1437">
        <w:rPr>
          <w:bCs/>
          <w:i/>
          <w:sz w:val="24"/>
          <w:szCs w:val="24"/>
        </w:rPr>
        <w:t xml:space="preserve">and </w:t>
      </w:r>
      <w:r w:rsidR="0031167A">
        <w:rPr>
          <w:bCs/>
          <w:i/>
          <w:sz w:val="24"/>
          <w:szCs w:val="24"/>
        </w:rPr>
        <w:t>c</w:t>
      </w:r>
      <w:r w:rsidRPr="006632BC" w:rsidR="00FE1437">
        <w:rPr>
          <w:bCs/>
          <w:i/>
          <w:sz w:val="24"/>
          <w:szCs w:val="24"/>
        </w:rPr>
        <w:t xml:space="preserve">areer </w:t>
      </w:r>
      <w:r w:rsidR="0031167A">
        <w:rPr>
          <w:bCs/>
          <w:i/>
          <w:sz w:val="24"/>
          <w:szCs w:val="24"/>
        </w:rPr>
        <w:t>g</w:t>
      </w:r>
      <w:r w:rsidRPr="006632BC">
        <w:rPr>
          <w:bCs/>
          <w:i/>
          <w:sz w:val="24"/>
          <w:szCs w:val="24"/>
        </w:rPr>
        <w:t>uide</w:t>
      </w:r>
      <w:r w:rsidR="004B25B2">
        <w:rPr>
          <w:bCs/>
          <w:i/>
          <w:sz w:val="24"/>
          <w:szCs w:val="24"/>
        </w:rPr>
        <w:t>.</w:t>
      </w:r>
      <w:r w:rsidRPr="006632BC" w:rsidR="000F50FE">
        <w:rPr>
          <w:bCs/>
          <w:i/>
          <w:sz w:val="24"/>
          <w:szCs w:val="24"/>
        </w:rPr>
        <w:t xml:space="preserve"> </w:t>
      </w:r>
      <w:r w:rsidRPr="006632BC">
        <w:rPr>
          <w:bCs/>
          <w:sz w:val="24"/>
          <w:szCs w:val="24"/>
        </w:rPr>
        <w:t>Washington, DC: APA press.</w:t>
      </w:r>
    </w:p>
    <w:p w:rsidRPr="006632BC" w:rsidR="003365AF" w:rsidP="00FF1BFC" w:rsidRDefault="003365AF" w14:paraId="5B3A69CC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b/>
          <w:snapToGrid w:val="0"/>
          <w:sz w:val="24"/>
          <w:szCs w:val="24"/>
        </w:rPr>
        <w:t>Bodin, D.</w:t>
      </w:r>
      <w:r w:rsidRPr="006632BC">
        <w:rPr>
          <w:snapToGrid w:val="0"/>
          <w:sz w:val="24"/>
          <w:szCs w:val="24"/>
        </w:rPr>
        <w:t>, Stucky, K.J., &amp; Bush, S.</w:t>
      </w:r>
      <w:r w:rsidRPr="006632BC" w:rsidR="00BE13A9">
        <w:rPr>
          <w:snapToGrid w:val="0"/>
          <w:sz w:val="24"/>
          <w:szCs w:val="24"/>
        </w:rPr>
        <w:t>S</w:t>
      </w:r>
      <w:r w:rsidRPr="006632BC">
        <w:rPr>
          <w:snapToGrid w:val="0"/>
          <w:sz w:val="24"/>
          <w:szCs w:val="24"/>
        </w:rPr>
        <w:t xml:space="preserve">. (2022). Introduction. In D. Bodin, K.J. Stucky, &amp; S.E. Bush (Eds.). </w:t>
      </w:r>
      <w:r w:rsidRPr="006632BC">
        <w:rPr>
          <w:i/>
          <w:sz w:val="24"/>
          <w:szCs w:val="24"/>
        </w:rPr>
        <w:t xml:space="preserve">Supervision in Neuropsychology: Practical, </w:t>
      </w:r>
      <w:r w:rsidR="0031167A">
        <w:rPr>
          <w:i/>
          <w:sz w:val="24"/>
          <w:szCs w:val="24"/>
        </w:rPr>
        <w:t>e</w:t>
      </w:r>
      <w:r w:rsidRPr="006632BC">
        <w:rPr>
          <w:i/>
          <w:sz w:val="24"/>
          <w:szCs w:val="24"/>
        </w:rPr>
        <w:t xml:space="preserve">thical, and </w:t>
      </w:r>
      <w:r w:rsidR="0031167A">
        <w:rPr>
          <w:i/>
          <w:sz w:val="24"/>
          <w:szCs w:val="24"/>
        </w:rPr>
        <w:t>t</w:t>
      </w:r>
      <w:r w:rsidRPr="006632BC">
        <w:rPr>
          <w:i/>
          <w:sz w:val="24"/>
          <w:szCs w:val="24"/>
        </w:rPr>
        <w:t xml:space="preserve">heoretical </w:t>
      </w:r>
      <w:r w:rsidR="0031167A">
        <w:rPr>
          <w:i/>
          <w:sz w:val="24"/>
          <w:szCs w:val="24"/>
        </w:rPr>
        <w:t>c</w:t>
      </w:r>
      <w:r w:rsidRPr="006632BC">
        <w:rPr>
          <w:i/>
          <w:sz w:val="24"/>
          <w:szCs w:val="24"/>
        </w:rPr>
        <w:t xml:space="preserve">onsiderations. </w:t>
      </w:r>
      <w:r w:rsidRPr="006632BC">
        <w:rPr>
          <w:sz w:val="24"/>
          <w:szCs w:val="24"/>
        </w:rPr>
        <w:t>(pp. 1</w:t>
      </w:r>
      <w:r w:rsidRPr="006632BC" w:rsidR="00E8027C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5). </w:t>
      </w:r>
      <w:r w:rsidRPr="006632BC">
        <w:rPr>
          <w:i/>
          <w:sz w:val="24"/>
          <w:szCs w:val="24"/>
        </w:rPr>
        <w:t xml:space="preserve"> </w:t>
      </w:r>
      <w:r w:rsidRPr="006632BC">
        <w:rPr>
          <w:sz w:val="24"/>
          <w:szCs w:val="24"/>
        </w:rPr>
        <w:t>New York: Oxford.</w:t>
      </w:r>
    </w:p>
    <w:p w:rsidRPr="00A672F0" w:rsidR="003365AF" w:rsidP="00FF1BFC" w:rsidRDefault="003365AF" w14:paraId="6AF9B0F1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>Bush, S.</w:t>
      </w:r>
      <w:r w:rsidRPr="006632BC" w:rsidR="00BE13A9">
        <w:rPr>
          <w:snapToGrid w:val="0"/>
          <w:sz w:val="24"/>
          <w:szCs w:val="24"/>
        </w:rPr>
        <w:t>S</w:t>
      </w:r>
      <w:r w:rsidRPr="006632BC">
        <w:rPr>
          <w:snapToGrid w:val="0"/>
          <w:sz w:val="24"/>
          <w:szCs w:val="24"/>
        </w:rPr>
        <w:t xml:space="preserve">. &amp; </w:t>
      </w:r>
      <w:r w:rsidRPr="006632BC">
        <w:rPr>
          <w:b/>
          <w:snapToGrid w:val="0"/>
          <w:sz w:val="24"/>
          <w:szCs w:val="24"/>
        </w:rPr>
        <w:t>Bodin, D.</w:t>
      </w:r>
      <w:r w:rsidRPr="006632BC">
        <w:rPr>
          <w:snapToGrid w:val="0"/>
          <w:sz w:val="24"/>
          <w:szCs w:val="24"/>
        </w:rPr>
        <w:t xml:space="preserve"> (2022). Ethical and Legal Issues in Supervision. In D. Bodin, K.J. Stucky, &amp; S.E. Bush (Eds.). </w:t>
      </w:r>
      <w:r w:rsidRPr="006632BC">
        <w:rPr>
          <w:i/>
          <w:sz w:val="24"/>
          <w:szCs w:val="24"/>
        </w:rPr>
        <w:t xml:space="preserve">Supervision in </w:t>
      </w:r>
      <w:r w:rsidR="0031167A">
        <w:rPr>
          <w:i/>
          <w:sz w:val="24"/>
          <w:szCs w:val="24"/>
        </w:rPr>
        <w:t>n</w:t>
      </w:r>
      <w:r w:rsidRPr="006632BC">
        <w:rPr>
          <w:i/>
          <w:sz w:val="24"/>
          <w:szCs w:val="24"/>
        </w:rPr>
        <w:t xml:space="preserve">europsychology: Practical, </w:t>
      </w:r>
      <w:r w:rsidR="0031167A">
        <w:rPr>
          <w:i/>
          <w:sz w:val="24"/>
          <w:szCs w:val="24"/>
        </w:rPr>
        <w:t>e</w:t>
      </w:r>
      <w:r w:rsidRPr="006632BC">
        <w:rPr>
          <w:i/>
          <w:sz w:val="24"/>
          <w:szCs w:val="24"/>
        </w:rPr>
        <w:t xml:space="preserve">thical, and </w:t>
      </w:r>
      <w:r w:rsidR="0031167A">
        <w:rPr>
          <w:i/>
          <w:sz w:val="24"/>
          <w:szCs w:val="24"/>
        </w:rPr>
        <w:t>t</w:t>
      </w:r>
      <w:r w:rsidRPr="006632BC">
        <w:rPr>
          <w:i/>
          <w:sz w:val="24"/>
          <w:szCs w:val="24"/>
        </w:rPr>
        <w:t xml:space="preserve">heoretical </w:t>
      </w:r>
      <w:r w:rsidR="0031167A">
        <w:rPr>
          <w:i/>
          <w:sz w:val="24"/>
          <w:szCs w:val="24"/>
        </w:rPr>
        <w:t>c</w:t>
      </w:r>
      <w:r w:rsidRPr="006632BC">
        <w:rPr>
          <w:i/>
          <w:sz w:val="24"/>
          <w:szCs w:val="24"/>
        </w:rPr>
        <w:t xml:space="preserve">onsiderations </w:t>
      </w:r>
      <w:r w:rsidRPr="006632BC">
        <w:rPr>
          <w:sz w:val="24"/>
          <w:szCs w:val="24"/>
        </w:rPr>
        <w:t>(pp. 157</w:t>
      </w:r>
      <w:r w:rsidRPr="006632BC" w:rsidR="00E8027C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173). </w:t>
      </w:r>
      <w:r w:rsidRPr="006632BC">
        <w:rPr>
          <w:i/>
          <w:sz w:val="24"/>
          <w:szCs w:val="24"/>
        </w:rPr>
        <w:t xml:space="preserve"> </w:t>
      </w:r>
      <w:r w:rsidRPr="006632BC">
        <w:rPr>
          <w:sz w:val="24"/>
          <w:szCs w:val="24"/>
        </w:rPr>
        <w:t>New York: Oxford.</w:t>
      </w:r>
    </w:p>
    <w:p w:rsidRPr="00A672F0" w:rsidR="00A672F0" w:rsidP="00FF1BFC" w:rsidRDefault="00A672F0" w14:paraId="0805F4BB" w14:textId="77777777">
      <w:pPr>
        <w:widowControl w:val="0"/>
        <w:numPr>
          <w:ilvl w:val="0"/>
          <w:numId w:val="31"/>
        </w:numPr>
        <w:tabs>
          <w:tab w:val="clear" w:pos="720"/>
        </w:tabs>
        <w:spacing w:after="120"/>
        <w:ind w:left="450" w:hanging="450"/>
        <w:rPr>
          <w:b/>
          <w:bCs/>
          <w:snapToGrid w:val="0"/>
          <w:sz w:val="24"/>
          <w:szCs w:val="24"/>
        </w:rPr>
      </w:pPr>
      <w:bookmarkStart w:name="_Hlk172896479" w:id="1"/>
      <w:r w:rsidRPr="00A672F0">
        <w:rPr>
          <w:b/>
          <w:bCs/>
          <w:sz w:val="24"/>
          <w:szCs w:val="24"/>
        </w:rPr>
        <w:t xml:space="preserve">Bodin, D. </w:t>
      </w:r>
      <w:r>
        <w:rPr>
          <w:sz w:val="24"/>
          <w:szCs w:val="24"/>
        </w:rPr>
        <w:t xml:space="preserve">&amp; Colvin, M. (In Press). Neuropsychological Functioning in Muscular Dystrophy: From Childhood to an Increasing Lifespan. In J. Morgan, J. Ritter, &amp; I.S. Baron (Eds.). </w:t>
      </w:r>
      <w:r>
        <w:rPr>
          <w:i/>
          <w:iCs/>
          <w:sz w:val="24"/>
          <w:szCs w:val="24"/>
        </w:rPr>
        <w:t>Textbook of Clinical Neuropsychology, 3</w:t>
      </w:r>
      <w:r w:rsidRPr="00A672F0">
        <w:rPr>
          <w:i/>
          <w:iCs/>
          <w:sz w:val="24"/>
          <w:szCs w:val="24"/>
          <w:vertAlign w:val="superscript"/>
        </w:rPr>
        <w:t>rd</w:t>
      </w:r>
      <w:r>
        <w:rPr>
          <w:i/>
          <w:iCs/>
          <w:sz w:val="24"/>
          <w:szCs w:val="24"/>
        </w:rPr>
        <w:t xml:space="preserve"> edition. </w:t>
      </w:r>
      <w:r>
        <w:rPr>
          <w:sz w:val="24"/>
          <w:szCs w:val="24"/>
        </w:rPr>
        <w:t xml:space="preserve">New York: Taylor and Francis. </w:t>
      </w:r>
    </w:p>
    <w:bookmarkEnd w:id="1"/>
    <w:p w:rsidRPr="006632BC" w:rsidR="00A10159" w:rsidP="00F84976" w:rsidRDefault="00A10159" w14:paraId="678A620E" w14:textId="77777777">
      <w:pPr>
        <w:rPr>
          <w:b/>
          <w:sz w:val="24"/>
          <w:szCs w:val="24"/>
        </w:rPr>
      </w:pPr>
    </w:p>
    <w:p w:rsidRPr="00EF0AAC" w:rsidR="004962A7" w:rsidP="003B761F" w:rsidRDefault="003B761F" w14:paraId="42E08ECC" w14:textId="77777777">
      <w:pPr>
        <w:rPr>
          <w:b/>
          <w:bCs/>
          <w:iCs/>
          <w:sz w:val="24"/>
          <w:szCs w:val="24"/>
        </w:rPr>
      </w:pPr>
      <w:r w:rsidRPr="00EF0AAC">
        <w:rPr>
          <w:b/>
          <w:bCs/>
          <w:iCs/>
          <w:sz w:val="24"/>
          <w:szCs w:val="24"/>
        </w:rPr>
        <w:t>OTHER</w:t>
      </w:r>
    </w:p>
    <w:p w:rsidRPr="006632BC" w:rsidR="00BB4E9C" w:rsidP="00F84976" w:rsidRDefault="00BB4E9C" w14:paraId="3BD30E89" w14:textId="77777777">
      <w:pPr>
        <w:rPr>
          <w:b/>
          <w:sz w:val="24"/>
          <w:szCs w:val="24"/>
        </w:rPr>
      </w:pPr>
    </w:p>
    <w:p w:rsidRPr="006632BC" w:rsidR="00690CBF" w:rsidP="00D860DF" w:rsidRDefault="00690CBF" w14:paraId="2AE18339" w14:textId="77777777">
      <w:pPr>
        <w:widowControl w:val="0"/>
        <w:numPr>
          <w:ilvl w:val="0"/>
          <w:numId w:val="32"/>
        </w:numPr>
        <w:tabs>
          <w:tab w:val="clear" w:pos="720"/>
        </w:tabs>
        <w:spacing w:after="120"/>
        <w:ind w:left="446" w:hanging="446"/>
        <w:rPr>
          <w:color w:val="00000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>Bodin, D</w:t>
      </w:r>
      <w:r w:rsidRPr="006632BC">
        <w:rPr>
          <w:color w:val="000000"/>
          <w:sz w:val="24"/>
          <w:szCs w:val="24"/>
        </w:rPr>
        <w:t>. (2008)</w:t>
      </w:r>
      <w:r w:rsidRPr="006632BC" w:rsidR="005B59DF">
        <w:rPr>
          <w:color w:val="000000"/>
          <w:sz w:val="24"/>
          <w:szCs w:val="24"/>
        </w:rPr>
        <w:t>.</w:t>
      </w:r>
      <w:r w:rsidRPr="006632BC">
        <w:rPr>
          <w:color w:val="000000"/>
          <w:sz w:val="24"/>
          <w:szCs w:val="24"/>
        </w:rPr>
        <w:t xml:space="preserve"> </w:t>
      </w:r>
      <w:r w:rsidRPr="006632BC" w:rsidR="005B59DF">
        <w:rPr>
          <w:color w:val="000000"/>
          <w:sz w:val="24"/>
          <w:szCs w:val="24"/>
        </w:rPr>
        <w:t>[</w:t>
      </w:r>
      <w:r w:rsidRPr="006632BC">
        <w:rPr>
          <w:color w:val="000000"/>
          <w:sz w:val="24"/>
          <w:szCs w:val="24"/>
        </w:rPr>
        <w:t xml:space="preserve">Review of the book </w:t>
      </w:r>
      <w:r w:rsidRPr="006632BC">
        <w:rPr>
          <w:i/>
          <w:color w:val="000000"/>
          <w:sz w:val="24"/>
          <w:szCs w:val="24"/>
        </w:rPr>
        <w:t xml:space="preserve">Pediatric </w:t>
      </w:r>
      <w:r w:rsidRPr="006632BC" w:rsidR="00296FA0">
        <w:rPr>
          <w:i/>
          <w:color w:val="000000"/>
          <w:sz w:val="24"/>
          <w:szCs w:val="24"/>
        </w:rPr>
        <w:t>n</w:t>
      </w:r>
      <w:r w:rsidRPr="006632BC">
        <w:rPr>
          <w:i/>
          <w:color w:val="000000"/>
          <w:sz w:val="24"/>
          <w:szCs w:val="24"/>
        </w:rPr>
        <w:t xml:space="preserve">europsychological </w:t>
      </w:r>
      <w:r w:rsidRPr="006632BC" w:rsidR="00296FA0">
        <w:rPr>
          <w:i/>
          <w:color w:val="000000"/>
          <w:sz w:val="24"/>
          <w:szCs w:val="24"/>
        </w:rPr>
        <w:t>i</w:t>
      </w:r>
      <w:r w:rsidRPr="006632BC">
        <w:rPr>
          <w:i/>
          <w:color w:val="000000"/>
          <w:sz w:val="24"/>
          <w:szCs w:val="24"/>
        </w:rPr>
        <w:t>ntervention</w:t>
      </w:r>
      <w:r w:rsidRPr="006632BC" w:rsidR="00530F3D">
        <w:rPr>
          <w:i/>
          <w:color w:val="000000"/>
          <w:sz w:val="24"/>
          <w:szCs w:val="24"/>
        </w:rPr>
        <w:t>,</w:t>
      </w:r>
      <w:r w:rsidRPr="006632BC" w:rsidR="005B59DF">
        <w:rPr>
          <w:iCs/>
          <w:color w:val="000000"/>
          <w:sz w:val="24"/>
          <w:szCs w:val="24"/>
        </w:rPr>
        <w:t xml:space="preserve"> by S.J. Hunter &amp; J. Donders].</w:t>
      </w:r>
      <w:r w:rsidRPr="006632BC">
        <w:rPr>
          <w:color w:val="000000"/>
          <w:sz w:val="24"/>
          <w:szCs w:val="24"/>
        </w:rPr>
        <w:t xml:space="preserve"> </w:t>
      </w:r>
      <w:r w:rsidRPr="006632BC">
        <w:rPr>
          <w:i/>
          <w:color w:val="000000"/>
          <w:sz w:val="24"/>
          <w:szCs w:val="24"/>
        </w:rPr>
        <w:t>Archives of Clinical Neuropsychology, 23</w:t>
      </w:r>
      <w:r w:rsidRPr="006632BC" w:rsidR="005B59DF">
        <w:rPr>
          <w:iCs/>
          <w:color w:val="000000"/>
          <w:sz w:val="24"/>
          <w:szCs w:val="24"/>
        </w:rPr>
        <w:t>(5)</w:t>
      </w:r>
      <w:r w:rsidRPr="006632BC">
        <w:rPr>
          <w:color w:val="000000"/>
          <w:sz w:val="24"/>
          <w:szCs w:val="24"/>
        </w:rPr>
        <w:t>, 625-626.</w:t>
      </w:r>
    </w:p>
    <w:p w:rsidRPr="006632BC" w:rsidR="00DC1CC3" w:rsidP="00D860DF" w:rsidRDefault="00690CBF" w14:paraId="2873F94D" w14:textId="77777777">
      <w:pPr>
        <w:widowControl w:val="0"/>
        <w:numPr>
          <w:ilvl w:val="0"/>
          <w:numId w:val="32"/>
        </w:numPr>
        <w:tabs>
          <w:tab w:val="clear" w:pos="720"/>
        </w:tabs>
        <w:spacing w:after="120"/>
        <w:ind w:left="446" w:hanging="446"/>
        <w:rPr>
          <w:color w:val="00000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 xml:space="preserve">Bodin, D. </w:t>
      </w:r>
      <w:r w:rsidRPr="006632BC">
        <w:rPr>
          <w:color w:val="000000"/>
          <w:sz w:val="24"/>
          <w:szCs w:val="24"/>
        </w:rPr>
        <w:t xml:space="preserve">(2011). </w:t>
      </w:r>
      <w:r w:rsidRPr="006632BC" w:rsidR="005B59DF">
        <w:rPr>
          <w:color w:val="000000"/>
          <w:sz w:val="24"/>
          <w:szCs w:val="24"/>
        </w:rPr>
        <w:t>[</w:t>
      </w:r>
      <w:r w:rsidRPr="006632BC">
        <w:rPr>
          <w:color w:val="000000"/>
          <w:sz w:val="24"/>
          <w:szCs w:val="24"/>
        </w:rPr>
        <w:t xml:space="preserve">Review of the book </w:t>
      </w:r>
      <w:r w:rsidRPr="006632BC">
        <w:rPr>
          <w:i/>
          <w:color w:val="000000"/>
          <w:sz w:val="24"/>
          <w:szCs w:val="24"/>
        </w:rPr>
        <w:t>A guide to special education advocacy: What parents, clinicians, and advocates need to know</w:t>
      </w:r>
      <w:r w:rsidRPr="006632BC" w:rsidR="00530F3D">
        <w:rPr>
          <w:i/>
          <w:color w:val="000000"/>
          <w:sz w:val="24"/>
          <w:szCs w:val="24"/>
        </w:rPr>
        <w:t>,</w:t>
      </w:r>
      <w:r w:rsidRPr="006632BC" w:rsidR="005B59DF">
        <w:rPr>
          <w:iCs/>
          <w:color w:val="000000"/>
          <w:sz w:val="24"/>
          <w:szCs w:val="24"/>
        </w:rPr>
        <w:t xml:space="preserve"> by M. Cohen</w:t>
      </w:r>
      <w:r w:rsidRPr="006632BC" w:rsidR="005B59DF">
        <w:rPr>
          <w:color w:val="000000"/>
          <w:sz w:val="24"/>
          <w:szCs w:val="24"/>
        </w:rPr>
        <w:t>].</w:t>
      </w:r>
      <w:r w:rsidRPr="006632BC">
        <w:rPr>
          <w:color w:val="000000"/>
          <w:sz w:val="24"/>
          <w:szCs w:val="24"/>
        </w:rPr>
        <w:t xml:space="preserve"> </w:t>
      </w:r>
      <w:r w:rsidRPr="006632BC">
        <w:rPr>
          <w:i/>
          <w:iCs/>
          <w:color w:val="000000"/>
          <w:sz w:val="24"/>
          <w:szCs w:val="24"/>
        </w:rPr>
        <w:t>Journal of Autism and Developmental Dis</w:t>
      </w:r>
      <w:r w:rsidRPr="006632BC" w:rsidR="00C14CDC">
        <w:rPr>
          <w:i/>
          <w:iCs/>
          <w:color w:val="000000"/>
          <w:sz w:val="24"/>
          <w:szCs w:val="24"/>
        </w:rPr>
        <w:t>orders</w:t>
      </w:r>
      <w:r w:rsidRPr="006632BC">
        <w:rPr>
          <w:i/>
          <w:iCs/>
          <w:color w:val="000000"/>
          <w:sz w:val="24"/>
          <w:szCs w:val="24"/>
        </w:rPr>
        <w:t>, 41</w:t>
      </w:r>
      <w:r w:rsidRPr="006632BC">
        <w:rPr>
          <w:color w:val="000000"/>
          <w:sz w:val="24"/>
          <w:szCs w:val="24"/>
        </w:rPr>
        <w:t xml:space="preserve">, 686. </w:t>
      </w:r>
    </w:p>
    <w:p w:rsidRPr="006632BC" w:rsidR="00FE4F5C" w:rsidP="00D860DF" w:rsidRDefault="00DC1CC3" w14:paraId="042FBF6A" w14:textId="77777777">
      <w:pPr>
        <w:widowControl w:val="0"/>
        <w:numPr>
          <w:ilvl w:val="0"/>
          <w:numId w:val="32"/>
        </w:numPr>
        <w:tabs>
          <w:tab w:val="clear" w:pos="720"/>
        </w:tabs>
        <w:spacing w:after="120"/>
        <w:ind w:left="446" w:hanging="446"/>
        <w:rPr>
          <w:color w:val="00000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 xml:space="preserve">Bodin, D. </w:t>
      </w:r>
      <w:r w:rsidRPr="006632BC" w:rsidR="00BA15CE">
        <w:rPr>
          <w:color w:val="000000"/>
          <w:sz w:val="24"/>
          <w:szCs w:val="24"/>
        </w:rPr>
        <w:t>(2013</w:t>
      </w:r>
      <w:r w:rsidRPr="006632BC">
        <w:rPr>
          <w:color w:val="000000"/>
          <w:sz w:val="24"/>
          <w:szCs w:val="24"/>
        </w:rPr>
        <w:t xml:space="preserve">). </w:t>
      </w:r>
      <w:r w:rsidRPr="006632BC" w:rsidR="00530F3D">
        <w:rPr>
          <w:iCs/>
          <w:color w:val="000000"/>
          <w:sz w:val="24"/>
          <w:szCs w:val="24"/>
        </w:rPr>
        <w:t xml:space="preserve">Sport neuropsychology </w:t>
      </w:r>
      <w:r w:rsidRPr="006632BC" w:rsidR="00296FA0">
        <w:rPr>
          <w:color w:val="000000"/>
          <w:sz w:val="24"/>
          <w:szCs w:val="24"/>
        </w:rPr>
        <w:t>[</w:t>
      </w:r>
      <w:r w:rsidRPr="006632BC">
        <w:rPr>
          <w:color w:val="000000"/>
          <w:sz w:val="24"/>
          <w:szCs w:val="24"/>
        </w:rPr>
        <w:t xml:space="preserve">Review of the book </w:t>
      </w:r>
      <w:r w:rsidRPr="006632BC" w:rsidR="00530F3D">
        <w:rPr>
          <w:i/>
          <w:iCs/>
          <w:color w:val="000000"/>
          <w:sz w:val="24"/>
          <w:szCs w:val="24"/>
        </w:rPr>
        <w:t xml:space="preserve">The </w:t>
      </w:r>
      <w:r w:rsidRPr="006632BC" w:rsidR="00530F3D">
        <w:rPr>
          <w:i/>
          <w:color w:val="000000"/>
          <w:sz w:val="24"/>
          <w:szCs w:val="24"/>
        </w:rPr>
        <w:t>h</w:t>
      </w:r>
      <w:r w:rsidRPr="006632BC">
        <w:rPr>
          <w:i/>
          <w:color w:val="000000"/>
          <w:sz w:val="24"/>
          <w:szCs w:val="24"/>
        </w:rPr>
        <w:t xml:space="preserve">andbook of </w:t>
      </w:r>
      <w:r w:rsidRPr="006632BC" w:rsidR="00296FA0">
        <w:rPr>
          <w:i/>
          <w:color w:val="000000"/>
          <w:sz w:val="24"/>
          <w:szCs w:val="24"/>
        </w:rPr>
        <w:t>s</w:t>
      </w:r>
      <w:r w:rsidRPr="006632BC">
        <w:rPr>
          <w:i/>
          <w:color w:val="000000"/>
          <w:sz w:val="24"/>
          <w:szCs w:val="24"/>
        </w:rPr>
        <w:t xml:space="preserve">port </w:t>
      </w:r>
      <w:r w:rsidRPr="006632BC" w:rsidR="00296FA0">
        <w:rPr>
          <w:i/>
          <w:color w:val="000000"/>
          <w:sz w:val="24"/>
          <w:szCs w:val="24"/>
        </w:rPr>
        <w:t>n</w:t>
      </w:r>
      <w:r w:rsidRPr="006632BC">
        <w:rPr>
          <w:i/>
          <w:color w:val="000000"/>
          <w:sz w:val="24"/>
          <w:szCs w:val="24"/>
        </w:rPr>
        <w:t>europsychology</w:t>
      </w:r>
      <w:r w:rsidRPr="006632BC" w:rsidR="00530F3D">
        <w:rPr>
          <w:i/>
          <w:color w:val="000000"/>
          <w:sz w:val="24"/>
          <w:szCs w:val="24"/>
        </w:rPr>
        <w:t>,</w:t>
      </w:r>
      <w:r w:rsidRPr="006632BC" w:rsidR="00296FA0">
        <w:rPr>
          <w:iCs/>
          <w:color w:val="000000"/>
          <w:sz w:val="24"/>
          <w:szCs w:val="24"/>
        </w:rPr>
        <w:t xml:space="preserve"> by </w:t>
      </w:r>
      <w:r w:rsidRPr="006632BC" w:rsidR="00530F3D">
        <w:rPr>
          <w:iCs/>
          <w:color w:val="000000"/>
          <w:sz w:val="24"/>
          <w:szCs w:val="24"/>
        </w:rPr>
        <w:t>F. Webbe (Ed.)</w:t>
      </w:r>
      <w:r w:rsidRPr="006632BC" w:rsidR="00296FA0">
        <w:rPr>
          <w:iCs/>
          <w:color w:val="000000"/>
          <w:sz w:val="24"/>
          <w:szCs w:val="24"/>
        </w:rPr>
        <w:t>].</w:t>
      </w:r>
      <w:r w:rsidRPr="006632BC">
        <w:rPr>
          <w:i/>
          <w:color w:val="000000"/>
          <w:sz w:val="24"/>
          <w:szCs w:val="24"/>
        </w:rPr>
        <w:t xml:space="preserve"> </w:t>
      </w:r>
      <w:r w:rsidRPr="006632BC">
        <w:rPr>
          <w:i/>
          <w:iCs/>
          <w:color w:val="000000"/>
          <w:sz w:val="24"/>
          <w:szCs w:val="24"/>
        </w:rPr>
        <w:t>Journal of the International Neuropsychological Society</w:t>
      </w:r>
      <w:r w:rsidRPr="006632BC" w:rsidR="00B279B1">
        <w:rPr>
          <w:i/>
          <w:iCs/>
          <w:color w:val="000000"/>
          <w:sz w:val="24"/>
          <w:szCs w:val="24"/>
        </w:rPr>
        <w:t>,</w:t>
      </w:r>
      <w:r w:rsidRPr="006632BC" w:rsidR="00530F3D">
        <w:rPr>
          <w:i/>
          <w:iCs/>
          <w:color w:val="000000"/>
          <w:sz w:val="24"/>
          <w:szCs w:val="24"/>
        </w:rPr>
        <w:t>19</w:t>
      </w:r>
      <w:r w:rsidRPr="006632BC" w:rsidR="00530F3D">
        <w:rPr>
          <w:color w:val="000000"/>
          <w:sz w:val="24"/>
          <w:szCs w:val="24"/>
        </w:rPr>
        <w:t>(5), 622-623.</w:t>
      </w:r>
      <w:r w:rsidRPr="006632BC" w:rsidR="00B279B1">
        <w:rPr>
          <w:color w:val="000000"/>
          <w:sz w:val="24"/>
          <w:szCs w:val="24"/>
        </w:rPr>
        <w:t xml:space="preserve"> </w:t>
      </w:r>
    </w:p>
    <w:p w:rsidRPr="006632BC" w:rsidR="005D6F99" w:rsidP="00D860DF" w:rsidRDefault="00FE4F5C" w14:paraId="36CF0114" w14:textId="77777777">
      <w:pPr>
        <w:widowControl w:val="0"/>
        <w:numPr>
          <w:ilvl w:val="0"/>
          <w:numId w:val="32"/>
        </w:numPr>
        <w:tabs>
          <w:tab w:val="clear" w:pos="720"/>
        </w:tabs>
        <w:spacing w:after="120"/>
        <w:ind w:left="446" w:hanging="446"/>
        <w:rPr>
          <w:b/>
          <w:color w:val="000000"/>
          <w:sz w:val="24"/>
          <w:szCs w:val="24"/>
        </w:rPr>
      </w:pPr>
      <w:r w:rsidRPr="006632BC">
        <w:rPr>
          <w:rStyle w:val="Strong"/>
          <w:b w:val="0"/>
          <w:sz w:val="24"/>
          <w:szCs w:val="24"/>
        </w:rPr>
        <w:t xml:space="preserve">Block, C., Lacy, M., &amp; </w:t>
      </w:r>
      <w:r w:rsidRPr="006632BC">
        <w:rPr>
          <w:rStyle w:val="Strong"/>
          <w:sz w:val="24"/>
          <w:szCs w:val="24"/>
        </w:rPr>
        <w:t>Bodin, D</w:t>
      </w:r>
      <w:r w:rsidRPr="006632BC">
        <w:rPr>
          <w:rStyle w:val="Strong"/>
          <w:b w:val="0"/>
          <w:sz w:val="24"/>
          <w:szCs w:val="24"/>
        </w:rPr>
        <w:t xml:space="preserve">. </w:t>
      </w:r>
      <w:r w:rsidRPr="006632BC" w:rsidR="00070EA5">
        <w:rPr>
          <w:rStyle w:val="Strong"/>
          <w:b w:val="0"/>
          <w:sz w:val="24"/>
          <w:szCs w:val="24"/>
        </w:rPr>
        <w:t>(</w:t>
      </w:r>
      <w:r w:rsidRPr="006632BC" w:rsidR="0057632A">
        <w:rPr>
          <w:rStyle w:val="Strong"/>
          <w:b w:val="0"/>
          <w:sz w:val="24"/>
          <w:szCs w:val="24"/>
        </w:rPr>
        <w:t>2017</w:t>
      </w:r>
      <w:r w:rsidRPr="006632BC" w:rsidR="00070EA5">
        <w:rPr>
          <w:rStyle w:val="Strong"/>
          <w:b w:val="0"/>
          <w:sz w:val="24"/>
          <w:szCs w:val="24"/>
        </w:rPr>
        <w:t>)</w:t>
      </w:r>
      <w:r w:rsidRPr="006632BC" w:rsidR="0057632A">
        <w:rPr>
          <w:rStyle w:val="Strong"/>
          <w:b w:val="0"/>
          <w:sz w:val="24"/>
          <w:szCs w:val="24"/>
        </w:rPr>
        <w:t xml:space="preserve">. </w:t>
      </w:r>
      <w:r w:rsidRPr="006632BC" w:rsidR="00070EA5">
        <w:rPr>
          <w:rStyle w:val="Strong"/>
          <w:b w:val="0"/>
          <w:sz w:val="24"/>
          <w:szCs w:val="24"/>
        </w:rPr>
        <w:t xml:space="preserve"> </w:t>
      </w:r>
      <w:r w:rsidRPr="006632BC">
        <w:rPr>
          <w:rStyle w:val="Strong"/>
          <w:b w:val="0"/>
          <w:sz w:val="24"/>
          <w:szCs w:val="24"/>
        </w:rPr>
        <w:t xml:space="preserve">A survey of recent and </w:t>
      </w:r>
      <w:r w:rsidRPr="006632BC" w:rsidR="0057632A">
        <w:rPr>
          <w:rStyle w:val="Strong"/>
          <w:b w:val="0"/>
          <w:sz w:val="24"/>
          <w:szCs w:val="24"/>
        </w:rPr>
        <w:t>prospective</w:t>
      </w:r>
      <w:r w:rsidRPr="006632BC">
        <w:rPr>
          <w:rStyle w:val="Strong"/>
          <w:b w:val="0"/>
          <w:sz w:val="24"/>
          <w:szCs w:val="24"/>
        </w:rPr>
        <w:t xml:space="preserve"> postdoctoral fellows in clinical neuropsychology: </w:t>
      </w:r>
      <w:r w:rsidRPr="006632BC" w:rsidR="0057632A">
        <w:rPr>
          <w:rStyle w:val="Strong"/>
          <w:b w:val="0"/>
          <w:sz w:val="24"/>
          <w:szCs w:val="24"/>
        </w:rPr>
        <w:t>O</w:t>
      </w:r>
      <w:r w:rsidRPr="006632BC">
        <w:rPr>
          <w:rStyle w:val="Strong"/>
          <w:b w:val="0"/>
          <w:sz w:val="24"/>
          <w:szCs w:val="24"/>
        </w:rPr>
        <w:t xml:space="preserve">pinions on the current match/non-match system. </w:t>
      </w:r>
      <w:r w:rsidRPr="006632BC">
        <w:rPr>
          <w:rStyle w:val="Strong"/>
          <w:b w:val="0"/>
          <w:i/>
          <w:iCs/>
          <w:sz w:val="24"/>
          <w:szCs w:val="24"/>
        </w:rPr>
        <w:t>Newsletter 40: The Society for Clinical Neuropsychology</w:t>
      </w:r>
      <w:r w:rsidRPr="006632BC">
        <w:rPr>
          <w:rStyle w:val="Strong"/>
          <w:b w:val="0"/>
          <w:sz w:val="24"/>
          <w:szCs w:val="24"/>
        </w:rPr>
        <w:t>,</w:t>
      </w:r>
      <w:r w:rsidRPr="006632BC">
        <w:rPr>
          <w:rStyle w:val="Strong"/>
          <w:b w:val="0"/>
          <w:i/>
          <w:iCs/>
          <w:sz w:val="24"/>
          <w:szCs w:val="24"/>
        </w:rPr>
        <w:t xml:space="preserve"> 3</w:t>
      </w:r>
      <w:r w:rsidRPr="006632BC" w:rsidR="0057632A">
        <w:rPr>
          <w:rStyle w:val="Strong"/>
          <w:b w:val="0"/>
          <w:i/>
          <w:iCs/>
          <w:sz w:val="24"/>
          <w:szCs w:val="24"/>
        </w:rPr>
        <w:t>6</w:t>
      </w:r>
      <w:r w:rsidRPr="006632BC">
        <w:rPr>
          <w:rStyle w:val="Strong"/>
          <w:b w:val="0"/>
          <w:sz w:val="24"/>
          <w:szCs w:val="24"/>
        </w:rPr>
        <w:t>(1), 2-4.</w:t>
      </w:r>
    </w:p>
    <w:p w:rsidRPr="00EF0AAC" w:rsidR="00CF7055" w:rsidP="00EF0AAC" w:rsidRDefault="005D6F99" w14:paraId="3E691F40" w14:textId="77777777">
      <w:pPr>
        <w:widowControl w:val="0"/>
        <w:numPr>
          <w:ilvl w:val="0"/>
          <w:numId w:val="32"/>
        </w:numPr>
        <w:tabs>
          <w:tab w:val="clear" w:pos="720"/>
        </w:tabs>
        <w:spacing w:after="120"/>
        <w:ind w:left="446" w:hanging="446"/>
        <w:rPr>
          <w:b/>
          <w:color w:val="000000"/>
          <w:sz w:val="24"/>
          <w:szCs w:val="24"/>
        </w:rPr>
      </w:pPr>
      <w:r w:rsidRPr="006632BC">
        <w:rPr>
          <w:b/>
          <w:color w:val="000000"/>
          <w:sz w:val="24"/>
          <w:szCs w:val="24"/>
        </w:rPr>
        <w:t xml:space="preserve">Bodin, D. </w:t>
      </w:r>
      <w:r w:rsidRPr="006632BC">
        <w:rPr>
          <w:color w:val="000000"/>
          <w:sz w:val="24"/>
          <w:szCs w:val="24"/>
        </w:rPr>
        <w:t>&amp; Wilson, C. (202</w:t>
      </w:r>
      <w:r w:rsidRPr="006632BC" w:rsidR="00A80AE0">
        <w:rPr>
          <w:color w:val="000000"/>
          <w:sz w:val="24"/>
          <w:szCs w:val="24"/>
        </w:rPr>
        <w:t>1</w:t>
      </w:r>
      <w:r w:rsidRPr="006632BC">
        <w:rPr>
          <w:color w:val="000000"/>
          <w:sz w:val="24"/>
          <w:szCs w:val="24"/>
        </w:rPr>
        <w:t>)</w:t>
      </w:r>
      <w:r w:rsidRPr="006632BC" w:rsidR="00296FA0">
        <w:rPr>
          <w:color w:val="000000"/>
          <w:sz w:val="24"/>
          <w:szCs w:val="24"/>
        </w:rPr>
        <w:t>.</w:t>
      </w:r>
      <w:r w:rsidRPr="006632BC">
        <w:rPr>
          <w:color w:val="000000"/>
          <w:sz w:val="24"/>
          <w:szCs w:val="24"/>
        </w:rPr>
        <w:t xml:space="preserve"> </w:t>
      </w:r>
      <w:r w:rsidRPr="006632BC" w:rsidR="00296FA0">
        <w:rPr>
          <w:color w:val="000000"/>
          <w:sz w:val="24"/>
          <w:szCs w:val="24"/>
        </w:rPr>
        <w:t>[</w:t>
      </w:r>
      <w:r w:rsidRPr="006632BC">
        <w:rPr>
          <w:color w:val="000000"/>
          <w:sz w:val="24"/>
          <w:szCs w:val="24"/>
        </w:rPr>
        <w:t xml:space="preserve">Review of the book </w:t>
      </w:r>
      <w:r w:rsidRPr="006632BC">
        <w:rPr>
          <w:i/>
          <w:color w:val="000000"/>
          <w:sz w:val="24"/>
          <w:szCs w:val="24"/>
        </w:rPr>
        <w:t xml:space="preserve">Neuropsychological </w:t>
      </w:r>
      <w:r w:rsidRPr="006632BC" w:rsidR="00296FA0">
        <w:rPr>
          <w:i/>
          <w:color w:val="000000"/>
          <w:sz w:val="24"/>
          <w:szCs w:val="24"/>
        </w:rPr>
        <w:t>e</w:t>
      </w:r>
      <w:r w:rsidRPr="006632BC">
        <w:rPr>
          <w:i/>
          <w:color w:val="000000"/>
          <w:sz w:val="24"/>
          <w:szCs w:val="24"/>
        </w:rPr>
        <w:t xml:space="preserve">valuation of the </w:t>
      </w:r>
      <w:r w:rsidRPr="006632BC" w:rsidR="00296FA0">
        <w:rPr>
          <w:i/>
          <w:color w:val="000000"/>
          <w:sz w:val="24"/>
          <w:szCs w:val="24"/>
        </w:rPr>
        <w:t>c</w:t>
      </w:r>
      <w:r w:rsidRPr="006632BC">
        <w:rPr>
          <w:i/>
          <w:color w:val="000000"/>
          <w:sz w:val="24"/>
          <w:szCs w:val="24"/>
        </w:rPr>
        <w:t>hild: Domains, methods,</w:t>
      </w:r>
      <w:r w:rsidRPr="006632BC" w:rsidR="00A80AE0">
        <w:rPr>
          <w:i/>
          <w:color w:val="000000"/>
          <w:sz w:val="24"/>
          <w:szCs w:val="24"/>
        </w:rPr>
        <w:t xml:space="preserve"> &amp;</w:t>
      </w:r>
      <w:r w:rsidRPr="006632BC">
        <w:rPr>
          <w:i/>
          <w:color w:val="000000"/>
          <w:sz w:val="24"/>
          <w:szCs w:val="24"/>
        </w:rPr>
        <w:t xml:space="preserve"> case studies</w:t>
      </w:r>
      <w:r w:rsidRPr="006632BC" w:rsidR="00170B2C">
        <w:rPr>
          <w:i/>
          <w:color w:val="000000"/>
          <w:sz w:val="24"/>
          <w:szCs w:val="24"/>
        </w:rPr>
        <w:t xml:space="preserve"> </w:t>
      </w:r>
      <w:r w:rsidRPr="006632BC" w:rsidR="00170B2C">
        <w:rPr>
          <w:iCs/>
          <w:color w:val="000000"/>
          <w:sz w:val="24"/>
          <w:szCs w:val="24"/>
        </w:rPr>
        <w:t>(2</w:t>
      </w:r>
      <w:r w:rsidRPr="006632BC" w:rsidR="00170B2C">
        <w:rPr>
          <w:iCs/>
          <w:color w:val="000000"/>
          <w:sz w:val="24"/>
          <w:szCs w:val="24"/>
          <w:vertAlign w:val="superscript"/>
        </w:rPr>
        <w:t>nd</w:t>
      </w:r>
      <w:r w:rsidRPr="006632BC" w:rsidR="00170B2C">
        <w:rPr>
          <w:iCs/>
          <w:color w:val="000000"/>
          <w:sz w:val="24"/>
          <w:szCs w:val="24"/>
        </w:rPr>
        <w:t xml:space="preserve"> ed</w:t>
      </w:r>
      <w:r w:rsidR="005751AB">
        <w:rPr>
          <w:iCs/>
          <w:color w:val="000000"/>
          <w:sz w:val="24"/>
          <w:szCs w:val="24"/>
        </w:rPr>
        <w:t>ition</w:t>
      </w:r>
      <w:r w:rsidRPr="006632BC" w:rsidR="00170B2C">
        <w:rPr>
          <w:iCs/>
          <w:color w:val="000000"/>
          <w:sz w:val="24"/>
          <w:szCs w:val="24"/>
        </w:rPr>
        <w:t>),</w:t>
      </w:r>
      <w:r w:rsidRPr="006632BC" w:rsidR="00296FA0">
        <w:rPr>
          <w:iCs/>
          <w:color w:val="000000"/>
          <w:sz w:val="24"/>
          <w:szCs w:val="24"/>
        </w:rPr>
        <w:t xml:space="preserve"> by </w:t>
      </w:r>
      <w:r w:rsidRPr="006632BC" w:rsidR="00A80AE0">
        <w:rPr>
          <w:iCs/>
          <w:color w:val="000000"/>
          <w:sz w:val="24"/>
          <w:szCs w:val="24"/>
        </w:rPr>
        <w:t>I.S. Baron</w:t>
      </w:r>
      <w:r w:rsidRPr="006632BC" w:rsidR="00296FA0">
        <w:rPr>
          <w:iCs/>
          <w:color w:val="000000"/>
          <w:sz w:val="24"/>
          <w:szCs w:val="24"/>
        </w:rPr>
        <w:t>].</w:t>
      </w:r>
      <w:r w:rsidRPr="006632BC">
        <w:rPr>
          <w:color w:val="000000"/>
          <w:sz w:val="24"/>
          <w:szCs w:val="24"/>
        </w:rPr>
        <w:t xml:space="preserve"> </w:t>
      </w:r>
      <w:r w:rsidRPr="006632BC">
        <w:rPr>
          <w:i/>
          <w:iCs/>
          <w:color w:val="000000"/>
          <w:sz w:val="24"/>
          <w:szCs w:val="24"/>
        </w:rPr>
        <w:t>The Clinical Neuropsychologist</w:t>
      </w:r>
      <w:r w:rsidRPr="006632BC">
        <w:rPr>
          <w:color w:val="000000"/>
          <w:sz w:val="24"/>
          <w:szCs w:val="24"/>
        </w:rPr>
        <w:t>,</w:t>
      </w:r>
      <w:r w:rsidRPr="006632BC" w:rsidR="00A80AE0">
        <w:rPr>
          <w:color w:val="000000"/>
          <w:sz w:val="24"/>
          <w:szCs w:val="24"/>
        </w:rPr>
        <w:t xml:space="preserve"> </w:t>
      </w:r>
      <w:r w:rsidRPr="006632BC" w:rsidR="00A80AE0">
        <w:rPr>
          <w:i/>
          <w:iCs/>
          <w:color w:val="000000"/>
          <w:sz w:val="24"/>
          <w:szCs w:val="24"/>
        </w:rPr>
        <w:t>35</w:t>
      </w:r>
      <w:r w:rsidRPr="006632BC" w:rsidR="00A80AE0">
        <w:rPr>
          <w:color w:val="000000"/>
          <w:sz w:val="24"/>
          <w:szCs w:val="24"/>
        </w:rPr>
        <w:t>(6), 1203-1204.</w:t>
      </w:r>
      <w:r w:rsidRPr="006632BC" w:rsidR="00296FA0">
        <w:rPr>
          <w:color w:val="000000"/>
          <w:sz w:val="24"/>
          <w:szCs w:val="24"/>
        </w:rPr>
        <w:t xml:space="preserve"> </w:t>
      </w:r>
      <w:r w:rsidRPr="006632BC">
        <w:rPr>
          <w:color w:val="000000"/>
          <w:sz w:val="24"/>
          <w:szCs w:val="24"/>
        </w:rPr>
        <w:t>DOI: </w:t>
      </w:r>
      <w:hyperlink w:history="1" r:id="rId11">
        <w:r w:rsidRPr="006632BC">
          <w:rPr>
            <w:rStyle w:val="Hyperlink"/>
            <w:color w:val="auto"/>
            <w:sz w:val="24"/>
            <w:szCs w:val="24"/>
          </w:rPr>
          <w:t>10.1080/13854046.2020.1736162</w:t>
        </w:r>
      </w:hyperlink>
    </w:p>
    <w:p w:rsidR="00690CBF" w:rsidP="00690CBF" w:rsidRDefault="00690CBF" w14:paraId="61E0C2EC" w14:textId="77777777">
      <w:pPr>
        <w:rPr>
          <w:sz w:val="24"/>
          <w:szCs w:val="24"/>
        </w:rPr>
      </w:pPr>
    </w:p>
    <w:p w:rsidRPr="006632BC" w:rsidR="00EF0AAC" w:rsidP="00690CBF" w:rsidRDefault="00EF0AAC" w14:paraId="06A2CE6D" w14:textId="77777777">
      <w:pPr>
        <w:rPr>
          <w:sz w:val="24"/>
          <w:szCs w:val="24"/>
        </w:rPr>
      </w:pPr>
    </w:p>
    <w:p w:rsidRPr="006632BC" w:rsidR="004962A7" w:rsidRDefault="004962A7" w14:paraId="2ED5D449" w14:textId="77777777">
      <w:pPr>
        <w:pStyle w:val="Heading5"/>
        <w:rPr>
          <w:szCs w:val="24"/>
        </w:rPr>
      </w:pPr>
      <w:r w:rsidRPr="006632BC">
        <w:rPr>
          <w:szCs w:val="24"/>
        </w:rPr>
        <w:t>EDITORIAL AND REVIEW ACTIVITIES</w:t>
      </w:r>
    </w:p>
    <w:p w:rsidRPr="006632BC" w:rsidR="00195D0B" w:rsidP="00195D0B" w:rsidRDefault="00195D0B" w14:paraId="5C3DC032" w14:textId="77777777">
      <w:pPr>
        <w:rPr>
          <w:sz w:val="24"/>
          <w:szCs w:val="24"/>
        </w:rPr>
      </w:pPr>
    </w:p>
    <w:p w:rsidRPr="006632BC" w:rsidR="00195D0B" w:rsidP="00554B79" w:rsidRDefault="00195D0B" w14:paraId="48032989" w14:textId="77777777">
      <w:pPr>
        <w:pStyle w:val="Footer"/>
        <w:tabs>
          <w:tab w:val="left" w:pos="720"/>
        </w:tabs>
        <w:spacing w:after="120"/>
        <w:ind w:left="2160" w:hanging="2160"/>
        <w:rPr>
          <w:bCs/>
          <w:i/>
          <w:sz w:val="24"/>
          <w:szCs w:val="24"/>
        </w:rPr>
      </w:pPr>
      <w:r w:rsidRPr="006632BC">
        <w:rPr>
          <w:bCs/>
          <w:sz w:val="24"/>
          <w:szCs w:val="24"/>
        </w:rPr>
        <w:t xml:space="preserve">2016 </w:t>
      </w:r>
      <w:r w:rsidRPr="006632BC" w:rsidR="00973EC0">
        <w:rPr>
          <w:bCs/>
          <w:sz w:val="24"/>
          <w:szCs w:val="24"/>
        </w:rPr>
        <w:t>-</w:t>
      </w:r>
      <w:r w:rsidRPr="006632BC">
        <w:rPr>
          <w:bCs/>
          <w:sz w:val="24"/>
          <w:szCs w:val="24"/>
        </w:rPr>
        <w:t xml:space="preserve"> Present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 xml:space="preserve">Editorial Board Member: </w:t>
      </w:r>
      <w:r w:rsidRPr="006632BC">
        <w:rPr>
          <w:bCs/>
          <w:i/>
          <w:sz w:val="24"/>
          <w:szCs w:val="24"/>
        </w:rPr>
        <w:t>Archives of Clinical Neuropsychology</w:t>
      </w:r>
    </w:p>
    <w:p w:rsidRPr="006632BC" w:rsidR="00195D0B" w:rsidP="00554B79" w:rsidRDefault="00195D0B" w14:paraId="3C5D51C6" w14:textId="77777777">
      <w:pPr>
        <w:pStyle w:val="Footer"/>
        <w:tabs>
          <w:tab w:val="left" w:pos="720"/>
        </w:tabs>
        <w:spacing w:after="120"/>
        <w:ind w:left="2160" w:hanging="2160"/>
        <w:rPr>
          <w:bCs/>
          <w:i/>
          <w:sz w:val="24"/>
          <w:szCs w:val="24"/>
        </w:rPr>
      </w:pPr>
      <w:r w:rsidRPr="006632BC">
        <w:rPr>
          <w:bCs/>
          <w:sz w:val="24"/>
          <w:szCs w:val="24"/>
        </w:rPr>
        <w:t xml:space="preserve">2016 </w:t>
      </w:r>
      <w:r w:rsidRPr="006632BC" w:rsidR="00973EC0">
        <w:rPr>
          <w:bCs/>
          <w:sz w:val="24"/>
          <w:szCs w:val="24"/>
        </w:rPr>
        <w:t>-</w:t>
      </w:r>
      <w:r w:rsidRPr="006632BC">
        <w:rPr>
          <w:bCs/>
          <w:sz w:val="24"/>
          <w:szCs w:val="24"/>
        </w:rPr>
        <w:t xml:space="preserve"> Present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 xml:space="preserve">Editorial Board Member: </w:t>
      </w:r>
      <w:r w:rsidRPr="006632BC">
        <w:rPr>
          <w:bCs/>
          <w:i/>
          <w:sz w:val="24"/>
          <w:szCs w:val="24"/>
        </w:rPr>
        <w:t>Child Neuropsychology</w:t>
      </w:r>
    </w:p>
    <w:p w:rsidR="00E23D45" w:rsidP="00554B79" w:rsidRDefault="00E23D45" w14:paraId="6316ED13" w14:textId="77777777">
      <w:pPr>
        <w:pStyle w:val="Footer"/>
        <w:tabs>
          <w:tab w:val="left" w:pos="720"/>
        </w:tabs>
        <w:spacing w:after="120"/>
        <w:ind w:left="2160" w:hanging="2160"/>
        <w:rPr>
          <w:bCs/>
          <w:i/>
          <w:sz w:val="24"/>
          <w:szCs w:val="24"/>
        </w:rPr>
      </w:pPr>
      <w:r w:rsidRPr="006632BC">
        <w:rPr>
          <w:bCs/>
          <w:sz w:val="24"/>
          <w:szCs w:val="24"/>
        </w:rPr>
        <w:t xml:space="preserve">2020 </w:t>
      </w:r>
      <w:r w:rsidRPr="006632BC" w:rsidR="00973EC0">
        <w:rPr>
          <w:bCs/>
          <w:sz w:val="24"/>
          <w:szCs w:val="24"/>
        </w:rPr>
        <w:t>-</w:t>
      </w:r>
      <w:r w:rsidRPr="006632BC">
        <w:rPr>
          <w:bCs/>
          <w:sz w:val="24"/>
          <w:szCs w:val="24"/>
        </w:rPr>
        <w:t xml:space="preserve"> </w:t>
      </w:r>
      <w:r w:rsidR="00BC26C0">
        <w:rPr>
          <w:bCs/>
          <w:sz w:val="24"/>
          <w:szCs w:val="24"/>
        </w:rPr>
        <w:t>2024</w:t>
      </w:r>
      <w:r w:rsidRPr="006632BC">
        <w:rPr>
          <w:bCs/>
          <w:sz w:val="24"/>
          <w:szCs w:val="24"/>
        </w:rPr>
        <w:tab/>
      </w:r>
      <w:r w:rsidRPr="006632BC">
        <w:rPr>
          <w:bCs/>
          <w:sz w:val="24"/>
          <w:szCs w:val="24"/>
        </w:rPr>
        <w:t xml:space="preserve">Editorial Board Member: </w:t>
      </w:r>
      <w:r w:rsidRPr="006632BC">
        <w:rPr>
          <w:bCs/>
          <w:i/>
          <w:sz w:val="24"/>
          <w:szCs w:val="24"/>
        </w:rPr>
        <w:t>Journal of Pediatric Psychology</w:t>
      </w:r>
    </w:p>
    <w:p w:rsidRPr="005C7A2F" w:rsidR="00195D0B" w:rsidP="005C7A2F" w:rsidRDefault="005C7A2F" w14:paraId="0191CB12" w14:textId="77777777">
      <w:pPr>
        <w:pStyle w:val="Footer"/>
        <w:tabs>
          <w:tab w:val="left" w:pos="720"/>
        </w:tabs>
        <w:spacing w:after="120"/>
        <w:ind w:left="2160" w:hanging="2160"/>
        <w:rPr>
          <w:bCs/>
          <w:i/>
          <w:sz w:val="24"/>
          <w:szCs w:val="24"/>
        </w:rPr>
      </w:pPr>
      <w:r>
        <w:rPr>
          <w:bCs/>
          <w:iCs/>
          <w:sz w:val="24"/>
          <w:szCs w:val="24"/>
        </w:rPr>
        <w:t>2023 – Present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Editorial Board Member: </w:t>
      </w:r>
      <w:r>
        <w:rPr>
          <w:bCs/>
          <w:i/>
          <w:sz w:val="24"/>
          <w:szCs w:val="24"/>
        </w:rPr>
        <w:t>AACN/Oxford Press Workshop Series</w:t>
      </w:r>
    </w:p>
    <w:p w:rsidRPr="006632BC" w:rsidR="004962A7" w:rsidP="00BB4E9C" w:rsidRDefault="004962A7" w14:paraId="51282ADC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ab/>
      </w:r>
    </w:p>
    <w:p w:rsidRPr="006632BC" w:rsidR="00BB4E9C" w:rsidP="00364A58" w:rsidRDefault="00BB4E9C" w14:paraId="0D01120B" w14:textId="77777777">
      <w:pPr>
        <w:pStyle w:val="Heading5"/>
        <w:rPr>
          <w:szCs w:val="24"/>
        </w:rPr>
      </w:pPr>
      <w:r w:rsidRPr="006632BC">
        <w:rPr>
          <w:szCs w:val="24"/>
        </w:rPr>
        <w:t>JOURNAL REVIEWER</w:t>
      </w:r>
    </w:p>
    <w:p w:rsidRPr="006632BC" w:rsidR="008A1098" w:rsidP="008A1098" w:rsidRDefault="008A1098" w14:paraId="7D1DDFF2" w14:textId="77777777">
      <w:pPr>
        <w:pStyle w:val="Heading5"/>
        <w:tabs>
          <w:tab w:val="left" w:pos="2160"/>
        </w:tabs>
        <w:rPr>
          <w:b w:val="0"/>
          <w:bCs w:val="0"/>
          <w:szCs w:val="24"/>
          <w:u w:val="none"/>
        </w:rPr>
      </w:pPr>
    </w:p>
    <w:p w:rsidRPr="006632BC" w:rsidR="004962A7" w:rsidP="00D9663C" w:rsidRDefault="008A1098" w14:paraId="7E2550B4" w14:textId="77777777">
      <w:pPr>
        <w:pStyle w:val="Heading5"/>
        <w:tabs>
          <w:tab w:val="left" w:pos="2160"/>
        </w:tabs>
        <w:spacing w:after="120"/>
        <w:rPr>
          <w:b w:val="0"/>
          <w:bCs w:val="0"/>
          <w:szCs w:val="24"/>
          <w:u w:val="none"/>
        </w:rPr>
      </w:pPr>
      <w:r w:rsidRPr="006632BC">
        <w:rPr>
          <w:b w:val="0"/>
          <w:bCs w:val="0"/>
          <w:szCs w:val="24"/>
          <w:u w:val="none"/>
        </w:rPr>
        <w:t>2008</w:t>
      </w:r>
      <w:r w:rsidRPr="006632BC" w:rsidR="00973EC0">
        <w:rPr>
          <w:b w:val="0"/>
          <w:bCs w:val="0"/>
          <w:szCs w:val="24"/>
          <w:u w:val="none"/>
        </w:rPr>
        <w:t xml:space="preserve"> </w:t>
      </w:r>
      <w:r w:rsidRPr="006632BC">
        <w:rPr>
          <w:b w:val="0"/>
          <w:bCs w:val="0"/>
          <w:szCs w:val="24"/>
          <w:u w:val="none"/>
        </w:rPr>
        <w:t>-</w:t>
      </w:r>
      <w:r w:rsidRPr="006632BC" w:rsidR="00973EC0">
        <w:rPr>
          <w:b w:val="0"/>
          <w:bCs w:val="0"/>
          <w:szCs w:val="24"/>
          <w:u w:val="none"/>
        </w:rPr>
        <w:t xml:space="preserve"> </w:t>
      </w:r>
      <w:r w:rsidRPr="006632BC">
        <w:rPr>
          <w:b w:val="0"/>
          <w:bCs w:val="0"/>
          <w:szCs w:val="24"/>
          <w:u w:val="none"/>
        </w:rPr>
        <w:t>2019</w:t>
      </w:r>
      <w:r w:rsidRPr="006632BC">
        <w:rPr>
          <w:b w:val="0"/>
          <w:bCs w:val="0"/>
          <w:szCs w:val="24"/>
          <w:u w:val="none"/>
        </w:rPr>
        <w:tab/>
      </w:r>
      <w:r w:rsidRPr="006632BC">
        <w:rPr>
          <w:b w:val="0"/>
          <w:bCs w:val="0"/>
          <w:szCs w:val="24"/>
          <w:u w:val="none"/>
        </w:rPr>
        <w:t xml:space="preserve">Ad hoc reviewer: </w:t>
      </w:r>
      <w:r w:rsidRPr="006632BC">
        <w:rPr>
          <w:b w:val="0"/>
          <w:bCs w:val="0"/>
          <w:i/>
          <w:iCs/>
          <w:szCs w:val="24"/>
          <w:u w:val="none"/>
        </w:rPr>
        <w:t>Journal of Pediatric Psychology</w:t>
      </w:r>
    </w:p>
    <w:p w:rsidRPr="006632BC" w:rsidR="008A1098" w:rsidP="00D9663C" w:rsidRDefault="008A1098" w14:paraId="78960B17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2010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Present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Ad hoc reviewer: </w:t>
      </w:r>
      <w:r w:rsidRPr="006632BC">
        <w:rPr>
          <w:i/>
          <w:iCs/>
          <w:sz w:val="24"/>
          <w:szCs w:val="24"/>
        </w:rPr>
        <w:t>Journal of the International Neuropsychological Society</w:t>
      </w:r>
    </w:p>
    <w:p w:rsidRPr="006632BC" w:rsidR="008A1098" w:rsidP="00D9663C" w:rsidRDefault="008A1098" w14:paraId="2F345B61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2012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2015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Ad hoc reviewer: </w:t>
      </w:r>
      <w:r w:rsidRPr="006632BC">
        <w:rPr>
          <w:i/>
          <w:iCs/>
          <w:sz w:val="24"/>
          <w:szCs w:val="24"/>
        </w:rPr>
        <w:t>Child Neuropsychology</w:t>
      </w:r>
    </w:p>
    <w:p w:rsidRPr="006632BC" w:rsidR="008A1098" w:rsidP="00D9663C" w:rsidRDefault="008A1098" w14:paraId="06A272FB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2012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Present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Ad hoc reviewer: </w:t>
      </w:r>
      <w:r w:rsidRPr="006632BC">
        <w:rPr>
          <w:i/>
          <w:iCs/>
          <w:sz w:val="24"/>
          <w:szCs w:val="24"/>
        </w:rPr>
        <w:t>The Clinical Neuropsychologist</w:t>
      </w:r>
    </w:p>
    <w:p w:rsidRPr="006632BC" w:rsidR="008A1098" w:rsidP="00D9663C" w:rsidRDefault="008A1098" w14:paraId="2121B963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2013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2015</w:t>
      </w:r>
      <w:r w:rsidRPr="006632BC">
        <w:rPr>
          <w:sz w:val="24"/>
          <w:szCs w:val="24"/>
        </w:rPr>
        <w:tab/>
      </w:r>
      <w:r w:rsidRPr="006632BC" w:rsidR="00D9663C">
        <w:rPr>
          <w:snapToGrid w:val="0"/>
          <w:sz w:val="24"/>
          <w:szCs w:val="24"/>
        </w:rPr>
        <w:t xml:space="preserve">Ad hoc reviewer: </w:t>
      </w:r>
      <w:r w:rsidRPr="006632BC" w:rsidR="00D9663C">
        <w:rPr>
          <w:i/>
          <w:iCs/>
          <w:snapToGrid w:val="0"/>
          <w:sz w:val="24"/>
          <w:szCs w:val="24"/>
        </w:rPr>
        <w:t>Archives of Clinical Neuropsychology</w:t>
      </w:r>
    </w:p>
    <w:p w:rsidRPr="006632BC" w:rsidR="0080495A" w:rsidP="00D9663C" w:rsidRDefault="0080495A" w14:paraId="25D1D944" w14:textId="515C4C14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2014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</w:t>
      </w:r>
      <w:r w:rsidR="00130477">
        <w:rPr>
          <w:sz w:val="24"/>
          <w:szCs w:val="24"/>
        </w:rPr>
        <w:t>2019</w:t>
      </w:r>
      <w:r w:rsidRPr="006632BC" w:rsidR="00B21F84">
        <w:rPr>
          <w:sz w:val="24"/>
          <w:szCs w:val="24"/>
        </w:rPr>
        <w:tab/>
      </w:r>
      <w:r w:rsidRPr="006632BC" w:rsidR="00B21F84">
        <w:rPr>
          <w:sz w:val="24"/>
          <w:szCs w:val="24"/>
        </w:rPr>
        <w:t>Ad hoc</w:t>
      </w:r>
      <w:r w:rsidRPr="006632BC">
        <w:rPr>
          <w:sz w:val="24"/>
          <w:szCs w:val="24"/>
        </w:rPr>
        <w:t xml:space="preserve"> reviewer: </w:t>
      </w:r>
      <w:r w:rsidRPr="006632BC" w:rsidR="0047552C">
        <w:rPr>
          <w:i/>
          <w:iCs/>
          <w:sz w:val="24"/>
          <w:szCs w:val="24"/>
        </w:rPr>
        <w:t>Journal of Neurology, Neurosurgery, and Psychiatry</w:t>
      </w:r>
    </w:p>
    <w:p w:rsidRPr="006632BC" w:rsidR="004F56D6" w:rsidP="00D9663C" w:rsidRDefault="004F56D6" w14:paraId="7E88D86C" w14:textId="19D246EB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2014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</w:t>
      </w:r>
      <w:r w:rsidR="00130477">
        <w:rPr>
          <w:sz w:val="24"/>
          <w:szCs w:val="24"/>
        </w:rPr>
        <w:t>2019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Ad hoc reviewer: </w:t>
      </w:r>
      <w:r w:rsidRPr="006632BC">
        <w:rPr>
          <w:i/>
          <w:iCs/>
          <w:sz w:val="24"/>
          <w:szCs w:val="24"/>
        </w:rPr>
        <w:t>Pediatric Neurology</w:t>
      </w:r>
    </w:p>
    <w:p w:rsidRPr="006632BC" w:rsidR="00E815A7" w:rsidP="00D9663C" w:rsidRDefault="00E815A7" w14:paraId="62E39574" w14:textId="173B9C7F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 xml:space="preserve">2015 </w:t>
      </w:r>
      <w:r w:rsidRPr="006632BC" w:rsidR="00973EC0">
        <w:rPr>
          <w:sz w:val="24"/>
          <w:szCs w:val="24"/>
        </w:rPr>
        <w:t>-</w:t>
      </w:r>
      <w:r w:rsidRPr="006632BC">
        <w:rPr>
          <w:sz w:val="24"/>
          <w:szCs w:val="24"/>
        </w:rPr>
        <w:t xml:space="preserve"> </w:t>
      </w:r>
      <w:r w:rsidR="00130477">
        <w:rPr>
          <w:sz w:val="24"/>
          <w:szCs w:val="24"/>
        </w:rPr>
        <w:t>2020</w:t>
      </w:r>
      <w:r w:rsidRPr="006632BC">
        <w:rPr>
          <w:sz w:val="24"/>
          <w:szCs w:val="24"/>
        </w:rPr>
        <w:t xml:space="preserve"> 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Ad hoc reviewer: </w:t>
      </w:r>
      <w:r w:rsidRPr="006632BC">
        <w:rPr>
          <w:i/>
          <w:iCs/>
          <w:sz w:val="24"/>
          <w:szCs w:val="24"/>
        </w:rPr>
        <w:t>Journal of Child Neurology</w:t>
      </w:r>
    </w:p>
    <w:p w:rsidRPr="006632BC" w:rsidR="00BD61A1" w:rsidP="004F56D6" w:rsidRDefault="00BD61A1" w14:paraId="4FE96479" w14:textId="77777777">
      <w:pPr>
        <w:rPr>
          <w:sz w:val="24"/>
          <w:szCs w:val="24"/>
        </w:rPr>
      </w:pPr>
    </w:p>
    <w:p w:rsidRPr="006632BC" w:rsidR="009554E8" w:rsidP="004F56D6" w:rsidRDefault="009554E8" w14:paraId="47C04DEC" w14:textId="77777777">
      <w:pPr>
        <w:rPr>
          <w:sz w:val="24"/>
          <w:szCs w:val="24"/>
        </w:rPr>
      </w:pPr>
    </w:p>
    <w:p w:rsidRPr="006632BC" w:rsidR="004962A7" w:rsidP="00BD61A1" w:rsidRDefault="004962A7" w14:paraId="377A3A04" w14:textId="77777777">
      <w:pPr>
        <w:pStyle w:val="Heading5"/>
        <w:tabs>
          <w:tab w:val="right" w:pos="9360"/>
        </w:tabs>
        <w:rPr>
          <w:szCs w:val="24"/>
        </w:rPr>
      </w:pPr>
      <w:r w:rsidRPr="006632BC">
        <w:rPr>
          <w:szCs w:val="24"/>
        </w:rPr>
        <w:t>TEACHING</w:t>
      </w:r>
    </w:p>
    <w:p w:rsidRPr="006632BC" w:rsidR="00E644E4" w:rsidRDefault="004962A7" w14:paraId="671078C7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ab/>
      </w:r>
    </w:p>
    <w:p w:rsidRPr="006632BC" w:rsidR="00287F9B" w:rsidP="003A48BD" w:rsidRDefault="00F6374F" w14:paraId="7DF65583" w14:textId="77777777">
      <w:pPr>
        <w:pStyle w:val="BodyText2"/>
        <w:widowControl/>
        <w:jc w:val="both"/>
        <w:rPr>
          <w:rFonts w:ascii="Times New Roman" w:hAnsi="Times New Roman"/>
          <w:b/>
          <w:sz w:val="24"/>
          <w:szCs w:val="24"/>
        </w:rPr>
      </w:pPr>
      <w:r w:rsidRPr="006632BC">
        <w:rPr>
          <w:rFonts w:ascii="Times New Roman" w:hAnsi="Times New Roman"/>
          <w:b/>
          <w:sz w:val="24"/>
          <w:szCs w:val="24"/>
        </w:rPr>
        <w:t>FORMAL TEACHING</w:t>
      </w:r>
    </w:p>
    <w:p w:rsidRPr="006632BC" w:rsidR="0053765E" w:rsidP="003A48BD" w:rsidRDefault="0053765E" w14:paraId="6E3B8004" w14:textId="77777777">
      <w:pPr>
        <w:pStyle w:val="BodyText2"/>
        <w:widowControl/>
        <w:jc w:val="both"/>
        <w:rPr>
          <w:rFonts w:ascii="Times New Roman" w:hAnsi="Times New Roman"/>
          <w:bCs/>
          <w:sz w:val="24"/>
          <w:szCs w:val="24"/>
        </w:rPr>
      </w:pPr>
    </w:p>
    <w:p w:rsidRPr="006632BC" w:rsidR="00CF62AF" w:rsidP="00CF62AF" w:rsidRDefault="00CF62AF" w14:paraId="7BAB1C59" w14:textId="77777777">
      <w:pPr>
        <w:pStyle w:val="BodyText2"/>
        <w:widowControl/>
        <w:tabs>
          <w:tab w:val="left" w:pos="2160"/>
        </w:tabs>
        <w:jc w:val="both"/>
        <w:rPr>
          <w:rFonts w:ascii="Times New Roman" w:hAnsi="Times New Roman"/>
          <w:bCs/>
          <w:sz w:val="24"/>
          <w:szCs w:val="24"/>
        </w:rPr>
      </w:pPr>
      <w:r w:rsidRPr="006632BC">
        <w:rPr>
          <w:rFonts w:ascii="Times New Roman" w:hAnsi="Times New Roman"/>
          <w:bCs/>
          <w:sz w:val="24"/>
          <w:szCs w:val="24"/>
        </w:rPr>
        <w:t>2008 - 2020</w:t>
      </w:r>
      <w:r w:rsidRPr="006632BC">
        <w:rPr>
          <w:rFonts w:ascii="Times New Roman" w:hAnsi="Times New Roman"/>
          <w:bCs/>
          <w:sz w:val="24"/>
          <w:szCs w:val="24"/>
        </w:rPr>
        <w:tab/>
      </w:r>
      <w:r w:rsidRPr="006632BC">
        <w:rPr>
          <w:rFonts w:ascii="Times New Roman" w:hAnsi="Times New Roman"/>
          <w:bCs/>
          <w:sz w:val="24"/>
          <w:szCs w:val="24"/>
        </w:rPr>
        <w:t>Director, Post-doctoral Fellowship in Pediatric Neuropsychology</w:t>
      </w:r>
    </w:p>
    <w:p w:rsidRPr="006632BC" w:rsidR="00CF62AF" w:rsidP="00CF62AF" w:rsidRDefault="00CF62AF" w14:paraId="6E6B8F1F" w14:textId="77777777">
      <w:pPr>
        <w:pStyle w:val="BodyText2"/>
        <w:widowControl/>
        <w:tabs>
          <w:tab w:val="left" w:pos="2160"/>
        </w:tabs>
        <w:jc w:val="both"/>
        <w:rPr>
          <w:rFonts w:ascii="Times New Roman" w:hAnsi="Times New Roman"/>
          <w:bCs/>
          <w:sz w:val="24"/>
          <w:szCs w:val="24"/>
        </w:rPr>
      </w:pPr>
      <w:r w:rsidRPr="006632BC">
        <w:rPr>
          <w:rFonts w:ascii="Times New Roman" w:hAnsi="Times New Roman"/>
          <w:bCs/>
          <w:sz w:val="24"/>
          <w:szCs w:val="24"/>
        </w:rPr>
        <w:tab/>
      </w:r>
      <w:r w:rsidRPr="006632BC">
        <w:rPr>
          <w:rFonts w:ascii="Times New Roman" w:hAnsi="Times New Roman"/>
          <w:bCs/>
          <w:sz w:val="24"/>
          <w:szCs w:val="24"/>
        </w:rPr>
        <w:t>Nationwide Children’s Hospital</w:t>
      </w:r>
    </w:p>
    <w:p w:rsidRPr="006632BC" w:rsidR="00CF62AF" w:rsidP="00CF62AF" w:rsidRDefault="00CF62AF" w14:paraId="2F5E7DCA" w14:textId="77777777">
      <w:pPr>
        <w:pStyle w:val="BodyText2"/>
        <w:widowControl/>
        <w:tabs>
          <w:tab w:val="left" w:pos="216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Pr="006632BC" w:rsidR="00CF62AF" w:rsidP="00CF62AF" w:rsidRDefault="00CF62AF" w14:paraId="570C8D04" w14:textId="77777777">
      <w:pPr>
        <w:pStyle w:val="BodyText2"/>
        <w:widowControl/>
        <w:tabs>
          <w:tab w:val="left" w:pos="2160"/>
        </w:tabs>
        <w:jc w:val="both"/>
        <w:rPr>
          <w:rFonts w:ascii="Times New Roman" w:hAnsi="Times New Roman"/>
          <w:bCs/>
          <w:sz w:val="24"/>
          <w:szCs w:val="24"/>
        </w:rPr>
      </w:pPr>
      <w:r w:rsidRPr="006632BC">
        <w:rPr>
          <w:rFonts w:ascii="Times New Roman" w:hAnsi="Times New Roman"/>
          <w:bCs/>
          <w:sz w:val="24"/>
          <w:szCs w:val="24"/>
        </w:rPr>
        <w:t>2007 - Present</w:t>
      </w:r>
      <w:r w:rsidRPr="006632BC">
        <w:rPr>
          <w:rFonts w:ascii="Times New Roman" w:hAnsi="Times New Roman"/>
          <w:bCs/>
          <w:sz w:val="24"/>
          <w:szCs w:val="24"/>
        </w:rPr>
        <w:tab/>
      </w:r>
      <w:r w:rsidRPr="006632BC">
        <w:rPr>
          <w:rFonts w:ascii="Times New Roman" w:hAnsi="Times New Roman"/>
          <w:bCs/>
          <w:sz w:val="24"/>
          <w:szCs w:val="24"/>
        </w:rPr>
        <w:t>Lecturer, Neuropsychology Seminar</w:t>
      </w:r>
    </w:p>
    <w:p w:rsidRPr="006632BC" w:rsidR="00CF62AF" w:rsidP="00CF62AF" w:rsidRDefault="00CF62AF" w14:paraId="178ABC1B" w14:textId="77777777">
      <w:pPr>
        <w:pStyle w:val="BodyText2"/>
        <w:widowControl/>
        <w:tabs>
          <w:tab w:val="left" w:pos="2160"/>
        </w:tabs>
        <w:jc w:val="both"/>
        <w:rPr>
          <w:rFonts w:ascii="Times New Roman" w:hAnsi="Times New Roman"/>
          <w:bCs/>
          <w:sz w:val="24"/>
          <w:szCs w:val="24"/>
        </w:rPr>
      </w:pPr>
      <w:r w:rsidRPr="006632BC">
        <w:rPr>
          <w:rFonts w:ascii="Times New Roman" w:hAnsi="Times New Roman"/>
          <w:bCs/>
          <w:sz w:val="24"/>
          <w:szCs w:val="24"/>
        </w:rPr>
        <w:tab/>
      </w:r>
      <w:r w:rsidRPr="006632BC">
        <w:rPr>
          <w:rFonts w:ascii="Times New Roman" w:hAnsi="Times New Roman"/>
          <w:bCs/>
          <w:sz w:val="24"/>
          <w:szCs w:val="24"/>
        </w:rPr>
        <w:t>Nationwide Children’s Hospital</w:t>
      </w:r>
    </w:p>
    <w:p w:rsidRPr="006632BC" w:rsidR="00CF62AF" w:rsidP="0053765E" w:rsidRDefault="00CF62AF" w14:paraId="405F0FA1" w14:textId="77777777">
      <w:pPr>
        <w:pStyle w:val="BodyText2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Pr="006632BC" w:rsidR="000B6147" w:rsidP="000B6147" w:rsidRDefault="000B6147" w14:paraId="19E779B1" w14:textId="77777777">
      <w:pPr>
        <w:rPr>
          <w:b/>
          <w:sz w:val="24"/>
          <w:szCs w:val="24"/>
          <w:u w:val="single"/>
        </w:rPr>
      </w:pPr>
    </w:p>
    <w:p w:rsidRPr="006632BC" w:rsidR="000B6147" w:rsidP="000B6147" w:rsidRDefault="000B6147" w14:paraId="60344BD9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 xml:space="preserve">TEACHING OUTSIDE OF CURRENT INSTITUTION </w:t>
      </w:r>
    </w:p>
    <w:p w:rsidRPr="006632BC" w:rsidR="000B6147" w:rsidP="000B6147" w:rsidRDefault="000B6147" w14:paraId="514EA7C9" w14:textId="77777777">
      <w:pPr>
        <w:rPr>
          <w:b/>
          <w:sz w:val="24"/>
          <w:szCs w:val="24"/>
        </w:rPr>
      </w:pPr>
    </w:p>
    <w:p w:rsidRPr="006632BC" w:rsidR="000B6147" w:rsidP="000B6147" w:rsidRDefault="000B6147" w14:paraId="5187AFB2" w14:textId="77777777">
      <w:pPr>
        <w:tabs>
          <w:tab w:val="left" w:pos="2160"/>
        </w:tabs>
        <w:rPr>
          <w:b/>
          <w:sz w:val="24"/>
          <w:szCs w:val="24"/>
        </w:rPr>
      </w:pPr>
      <w:r w:rsidRPr="006632BC">
        <w:rPr>
          <w:sz w:val="24"/>
          <w:szCs w:val="24"/>
        </w:rPr>
        <w:t>2001 (Spring)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Instructor, Introduction to Psychology</w:t>
      </w:r>
    </w:p>
    <w:p w:rsidRPr="006632BC" w:rsidR="000B6147" w:rsidP="000B6147" w:rsidRDefault="000B6147" w14:paraId="5D6C2C29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b/>
          <w:sz w:val="24"/>
          <w:szCs w:val="24"/>
        </w:rPr>
        <w:tab/>
      </w:r>
      <w:r w:rsidRPr="006632BC">
        <w:rPr>
          <w:sz w:val="24"/>
          <w:szCs w:val="24"/>
        </w:rPr>
        <w:t>The University of Alabama</w:t>
      </w:r>
    </w:p>
    <w:p w:rsidRPr="006632BC" w:rsidR="000B6147" w:rsidP="000B6147" w:rsidRDefault="000B6147" w14:paraId="19E6FB56" w14:textId="77777777">
      <w:pPr>
        <w:tabs>
          <w:tab w:val="left" w:pos="2160"/>
        </w:tabs>
        <w:rPr>
          <w:sz w:val="24"/>
          <w:szCs w:val="24"/>
        </w:rPr>
      </w:pPr>
    </w:p>
    <w:p w:rsidRPr="006632BC" w:rsidR="000B6147" w:rsidP="000B6147" w:rsidRDefault="000B6147" w14:paraId="4D44CEEF" w14:textId="77777777">
      <w:pPr>
        <w:pStyle w:val="Heading7"/>
        <w:tabs>
          <w:tab w:val="left" w:pos="2160"/>
        </w:tabs>
        <w:rPr>
          <w:b w:val="0"/>
          <w:szCs w:val="24"/>
          <w:u w:val="none"/>
        </w:rPr>
      </w:pPr>
      <w:r w:rsidRPr="006632BC">
        <w:rPr>
          <w:b w:val="0"/>
          <w:szCs w:val="24"/>
          <w:u w:val="none"/>
        </w:rPr>
        <w:t>2002 (Summer)</w:t>
      </w:r>
      <w:r w:rsidRPr="006632BC">
        <w:rPr>
          <w:b w:val="0"/>
          <w:szCs w:val="24"/>
          <w:u w:val="none"/>
        </w:rPr>
        <w:tab/>
      </w:r>
      <w:r w:rsidRPr="006632BC">
        <w:rPr>
          <w:b w:val="0"/>
          <w:szCs w:val="24"/>
          <w:u w:val="none"/>
        </w:rPr>
        <w:t>Instructor, Introduction to Psychology</w:t>
      </w:r>
    </w:p>
    <w:p w:rsidRPr="006632BC" w:rsidR="000B6147" w:rsidP="000B6147" w:rsidRDefault="000B6147" w14:paraId="63C3859B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i/>
          <w:sz w:val="24"/>
          <w:szCs w:val="24"/>
        </w:rPr>
        <w:t xml:space="preserve"> </w:t>
      </w:r>
      <w:r w:rsidRPr="006632BC">
        <w:rPr>
          <w:i/>
          <w:sz w:val="24"/>
          <w:szCs w:val="24"/>
        </w:rPr>
        <w:tab/>
      </w:r>
      <w:r w:rsidRPr="006632BC">
        <w:rPr>
          <w:sz w:val="24"/>
          <w:szCs w:val="24"/>
        </w:rPr>
        <w:t>The University of Alabama</w:t>
      </w:r>
    </w:p>
    <w:p w:rsidRPr="006632BC" w:rsidR="000B6147" w:rsidP="000B6147" w:rsidRDefault="000B6147" w14:paraId="5EE982E5" w14:textId="77777777">
      <w:pPr>
        <w:tabs>
          <w:tab w:val="left" w:pos="2160"/>
        </w:tabs>
        <w:rPr>
          <w:sz w:val="24"/>
          <w:szCs w:val="24"/>
        </w:rPr>
      </w:pPr>
    </w:p>
    <w:p w:rsidRPr="006632BC" w:rsidR="000B6147" w:rsidP="000B6147" w:rsidRDefault="000B6147" w14:paraId="3F4F6122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2005 - 2006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Seminar Presenter, Basic Neuropsychology</w:t>
      </w:r>
    </w:p>
    <w:p w:rsidRPr="006632BC" w:rsidR="000B6147" w:rsidP="000B6147" w:rsidRDefault="000B6147" w14:paraId="634E3C4D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Children’s Healthcare of Atlanta Department of Neuropsychology</w:t>
      </w:r>
    </w:p>
    <w:p w:rsidRPr="006632BC" w:rsidR="000B6147" w:rsidP="000B6147" w:rsidRDefault="000B6147" w14:paraId="4B6C45D7" w14:textId="77777777">
      <w:pPr>
        <w:tabs>
          <w:tab w:val="left" w:pos="2160"/>
        </w:tabs>
        <w:rPr>
          <w:sz w:val="24"/>
          <w:szCs w:val="24"/>
        </w:rPr>
      </w:pPr>
    </w:p>
    <w:p w:rsidRPr="006632BC" w:rsidR="000B6147" w:rsidP="000B6147" w:rsidRDefault="000B6147" w14:paraId="13C02A37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2006 - 2007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Seminar Presenter, Advanced Neuropsychology</w:t>
      </w:r>
    </w:p>
    <w:p w:rsidRPr="006632BC" w:rsidR="000B6147" w:rsidP="000B6147" w:rsidRDefault="000B6147" w14:paraId="4E20430A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Children's Healthcare of Atlanta Department of Neuropsychology </w:t>
      </w:r>
    </w:p>
    <w:p w:rsidRPr="006632BC" w:rsidR="000B6147" w:rsidP="000B6147" w:rsidRDefault="000B6147" w14:paraId="46B8C647" w14:textId="77777777">
      <w:pPr>
        <w:tabs>
          <w:tab w:val="left" w:pos="2160"/>
        </w:tabs>
        <w:rPr>
          <w:sz w:val="24"/>
          <w:szCs w:val="24"/>
        </w:rPr>
      </w:pPr>
    </w:p>
    <w:p w:rsidRPr="006632BC" w:rsidR="000B6147" w:rsidP="000B6147" w:rsidRDefault="000B6147" w14:paraId="399B5DFF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2007 (Spring)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Adjunct Instructor, Pediatric Neuropsychology (graduate course)</w:t>
      </w:r>
    </w:p>
    <w:p w:rsidRPr="006632BC" w:rsidR="000B6147" w:rsidP="000B6147" w:rsidRDefault="000B6147" w14:paraId="1871CF10" w14:textId="77777777">
      <w:pPr>
        <w:tabs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Argosy University, Atlanta, Georgia</w:t>
      </w:r>
    </w:p>
    <w:p w:rsidRPr="006632BC" w:rsidR="00287F9B" w:rsidP="00FF1BFC" w:rsidRDefault="00287F9B" w14:paraId="612160F7" w14:textId="77777777">
      <w:pPr>
        <w:pStyle w:val="BodyText2"/>
        <w:widowControl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Pr="006632BC" w:rsidR="000B6147" w:rsidP="00FF1BFC" w:rsidRDefault="000B6147" w14:paraId="5891E0DC" w14:textId="77777777">
      <w:pPr>
        <w:pStyle w:val="BodyText2"/>
        <w:widowControl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Pr="006632BC" w:rsidR="00287F9B" w:rsidRDefault="00F6374F" w14:paraId="6F6C3ECC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LECTURES</w:t>
      </w:r>
    </w:p>
    <w:p w:rsidRPr="006632BC" w:rsidR="00CA7CE5" w:rsidP="00CA7CE5" w:rsidRDefault="00CA7CE5" w14:paraId="26B20103" w14:textId="77777777">
      <w:pPr>
        <w:rPr>
          <w:b/>
          <w:sz w:val="24"/>
          <w:szCs w:val="24"/>
        </w:rPr>
      </w:pPr>
    </w:p>
    <w:p w:rsidRPr="006632BC" w:rsidR="00AD193B" w:rsidP="000B51E5" w:rsidRDefault="00FF1BFC" w14:paraId="15DD8EF5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National</w:t>
      </w:r>
      <w:r w:rsidRPr="006632BC" w:rsidR="009554E8">
        <w:rPr>
          <w:b/>
          <w:sz w:val="24"/>
          <w:szCs w:val="24"/>
        </w:rPr>
        <w:t xml:space="preserve"> </w:t>
      </w:r>
      <w:r w:rsidRPr="006632BC">
        <w:rPr>
          <w:b/>
          <w:sz w:val="24"/>
          <w:szCs w:val="24"/>
        </w:rPr>
        <w:t>/ International Lectures</w:t>
      </w:r>
    </w:p>
    <w:p w:rsidRPr="006632BC" w:rsidR="00BC0A4A" w:rsidP="00BC0A4A" w:rsidRDefault="00BC0A4A" w14:paraId="6FC20FB0" w14:textId="77777777">
      <w:pPr>
        <w:rPr>
          <w:b/>
          <w:sz w:val="24"/>
          <w:szCs w:val="24"/>
          <w:u w:val="single"/>
        </w:rPr>
      </w:pPr>
    </w:p>
    <w:p w:rsidRPr="006632BC" w:rsidR="00BC0A4A" w:rsidP="00BC0A4A" w:rsidRDefault="00BC0A4A" w14:paraId="02E0C61B" w14:textId="77777777">
      <w:pPr>
        <w:widowControl w:val="0"/>
        <w:tabs>
          <w:tab w:val="left" w:pos="1080"/>
        </w:tabs>
        <w:ind w:left="1080" w:hanging="1080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>11/2011</w:t>
      </w:r>
      <w:r w:rsidRPr="006632BC">
        <w:rPr>
          <w:snapToGrid w:val="0"/>
          <w:sz w:val="24"/>
          <w:szCs w:val="24"/>
        </w:rPr>
        <w:tab/>
      </w:r>
      <w:r w:rsidRPr="006632BC">
        <w:rPr>
          <w:snapToGrid w:val="0"/>
          <w:sz w:val="24"/>
          <w:szCs w:val="24"/>
        </w:rPr>
        <w:t>National webinar</w:t>
      </w:r>
    </w:p>
    <w:p w:rsidRPr="006632BC" w:rsidR="00BC0A4A" w:rsidP="1571D591" w:rsidRDefault="00BC0A4A" w14:paraId="041CB455" w14:textId="77777777">
      <w:pPr>
        <w:widowControl w:val="0"/>
        <w:tabs>
          <w:tab w:val="left" w:pos="1080"/>
        </w:tabs>
        <w:ind w:left="1080" w:hanging="1080"/>
        <w:rPr>
          <w:i w:val="1"/>
          <w:iCs w:val="1"/>
          <w:snapToGrid w:val="0"/>
          <w:sz w:val="24"/>
          <w:szCs w:val="24"/>
        </w:rPr>
      </w:pPr>
      <w:r w:rsidRPr="1571D591" w:rsidR="00BC0A4A">
        <w:rPr>
          <w:i w:val="1"/>
          <w:iCs w:val="1"/>
          <w:snapToGrid w:val="0"/>
          <w:sz w:val="24"/>
          <w:szCs w:val="24"/>
        </w:rPr>
        <w:t>Role of Neuropsychological Evaluations in Physical Medicine and Rehabilitation</w:t>
      </w:r>
    </w:p>
    <w:p w:rsidRPr="006632BC" w:rsidR="00BC0A4A" w:rsidP="00BC0A4A" w:rsidRDefault="00BC0A4A" w14:paraId="5C3ECF09" w14:textId="77777777">
      <w:pPr>
        <w:widowControl w:val="0"/>
        <w:tabs>
          <w:tab w:val="left" w:pos="1080"/>
        </w:tabs>
        <w:ind w:left="1080" w:hanging="1080"/>
        <w:rPr>
          <w:snapToGrid w:val="0"/>
          <w:sz w:val="24"/>
          <w:szCs w:val="24"/>
        </w:rPr>
      </w:pPr>
      <w:r w:rsidRPr="006632BC" w:rsidR="00BC0A4A">
        <w:rPr>
          <w:snapToGrid w:val="0"/>
          <w:sz w:val="24"/>
          <w:szCs w:val="24"/>
        </w:rPr>
        <w:t xml:space="preserve">Virtual, Audience of approximately 20 physical medicine residents and fellows </w:t>
      </w:r>
    </w:p>
    <w:p w:rsidRPr="006632BC" w:rsidR="00BC0A4A" w:rsidP="00BC0A4A" w:rsidRDefault="00BC0A4A" w14:paraId="709978E7" w14:textId="77777777">
      <w:pPr>
        <w:widowControl w:val="0"/>
        <w:tabs>
          <w:tab w:val="left" w:pos="1080"/>
        </w:tabs>
        <w:ind w:left="1080" w:hanging="1080"/>
        <w:rPr>
          <w:snapToGrid w:val="0"/>
          <w:sz w:val="24"/>
          <w:szCs w:val="24"/>
        </w:rPr>
      </w:pPr>
    </w:p>
    <w:p w:rsidRPr="006632BC" w:rsidR="00BC0A4A" w:rsidP="00BC0A4A" w:rsidRDefault="00BC0A4A" w14:paraId="4AC0355F" w14:textId="77777777">
      <w:pPr>
        <w:widowControl w:val="0"/>
        <w:tabs>
          <w:tab w:val="left" w:pos="1080"/>
        </w:tabs>
        <w:ind w:left="1080" w:hanging="1080"/>
        <w:rPr>
          <w:snapToGrid w:val="0"/>
          <w:sz w:val="24"/>
          <w:szCs w:val="24"/>
        </w:rPr>
      </w:pPr>
      <w:r w:rsidRPr="006632BC">
        <w:rPr>
          <w:snapToGrid w:val="0"/>
          <w:sz w:val="24"/>
          <w:szCs w:val="24"/>
        </w:rPr>
        <w:t>11/2012</w:t>
      </w:r>
      <w:r w:rsidRPr="006632BC">
        <w:rPr>
          <w:snapToGrid w:val="0"/>
          <w:sz w:val="24"/>
          <w:szCs w:val="24"/>
        </w:rPr>
        <w:tab/>
      </w:r>
      <w:r w:rsidRPr="006632BC">
        <w:rPr>
          <w:snapToGrid w:val="0"/>
          <w:sz w:val="24"/>
          <w:szCs w:val="24"/>
        </w:rPr>
        <w:t>Invited talk</w:t>
      </w:r>
    </w:p>
    <w:p w:rsidRPr="006632BC" w:rsidR="00BC0A4A" w:rsidP="1571D591" w:rsidRDefault="00BC0A4A" w14:paraId="4ACC564D" w14:textId="77777777">
      <w:pPr>
        <w:widowControl w:val="0"/>
        <w:tabs>
          <w:tab w:val="left" w:pos="1080"/>
        </w:tabs>
        <w:ind w:left="1080" w:hanging="1080"/>
        <w:rPr>
          <w:i w:val="1"/>
          <w:iCs w:val="1"/>
          <w:snapToGrid w:val="0"/>
          <w:sz w:val="24"/>
          <w:szCs w:val="24"/>
        </w:rPr>
      </w:pPr>
      <w:r w:rsidRPr="1571D591" w:rsidR="00BC0A4A">
        <w:rPr>
          <w:i w:val="1"/>
          <w:iCs w:val="1"/>
          <w:snapToGrid w:val="0"/>
          <w:sz w:val="24"/>
          <w:szCs w:val="24"/>
        </w:rPr>
        <w:t>Postdoctoral Residency Training in Clinical Neuropsychology</w:t>
      </w:r>
    </w:p>
    <w:p w:rsidRPr="006632BC" w:rsidR="00BC0A4A" w:rsidP="00BC0A4A" w:rsidRDefault="00BC0A4A" w14:paraId="1C17AB2E" w14:textId="77777777">
      <w:pPr>
        <w:widowControl w:val="0"/>
        <w:tabs>
          <w:tab w:val="left" w:pos="1080"/>
        </w:tabs>
        <w:ind w:left="1080" w:hanging="1080"/>
        <w:rPr>
          <w:snapToGrid w:val="0"/>
          <w:sz w:val="24"/>
          <w:szCs w:val="24"/>
        </w:rPr>
      </w:pPr>
      <w:r w:rsidRPr="006632BC" w:rsidR="00BC0A4A">
        <w:rPr>
          <w:snapToGrid w:val="0"/>
          <w:sz w:val="24"/>
          <w:szCs w:val="24"/>
        </w:rPr>
        <w:t>2012 meeting of the National Academy of Neuropsychology, Nashville, TN</w:t>
      </w:r>
    </w:p>
    <w:p w:rsidRPr="006632BC" w:rsidR="00BC0A4A" w:rsidP="00BC0A4A" w:rsidRDefault="00BC0A4A" w14:paraId="530ECA11" w14:textId="77777777">
      <w:pPr>
        <w:widowControl w:val="0"/>
        <w:tabs>
          <w:tab w:val="left" w:pos="1080"/>
        </w:tabs>
        <w:ind w:left="1080" w:hanging="1080"/>
        <w:rPr>
          <w:snapToGrid w:val="0"/>
          <w:sz w:val="24"/>
          <w:szCs w:val="24"/>
        </w:rPr>
      </w:pPr>
    </w:p>
    <w:p w:rsidRPr="006632BC" w:rsidR="00BC0A4A" w:rsidP="00BC0A4A" w:rsidRDefault="00BC0A4A" w14:paraId="796ADD84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snapToGrid w:val="0"/>
          <w:sz w:val="24"/>
          <w:szCs w:val="24"/>
        </w:rPr>
        <w:t>05/2014</w:t>
      </w:r>
      <w:r w:rsidRPr="006632BC">
        <w:rPr>
          <w:snapToGrid w:val="0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>Invited breakout session</w:t>
      </w:r>
    </w:p>
    <w:p w:rsidRPr="006632BC" w:rsidR="00BC0A4A" w:rsidP="00BC0A4A" w:rsidRDefault="00BC0A4A" w14:paraId="13C10E03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Concussion in Childhood and Adolescence: Cognitive, Emotional, &amp; Academic Implications</w:t>
      </w:r>
    </w:p>
    <w:p w:rsidRPr="006632BC" w:rsidR="00BC0A4A" w:rsidP="00BC0A4A" w:rsidRDefault="00BC0A4A" w14:paraId="704342B5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2014 Joint National Conference of the Association for the Education of Children with Medical Needs (AECMN) and the Association of Pediatric Hematology Oncology Education Specialists (APHOES), Columbus, OH</w:t>
      </w:r>
    </w:p>
    <w:p w:rsidRPr="006632BC" w:rsidR="00BC0A4A" w:rsidP="00BC0A4A" w:rsidRDefault="00BC0A4A" w14:paraId="5F630DBE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761312C1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rFonts w:eastAsia="Calibri"/>
          <w:sz w:val="24"/>
          <w:szCs w:val="24"/>
        </w:rPr>
        <w:t>06/2014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 xml:space="preserve">Invited panel participant </w:t>
      </w:r>
    </w:p>
    <w:p w:rsidRPr="006632BC" w:rsidR="00BC0A4A" w:rsidP="00BC0A4A" w:rsidRDefault="00BC0A4A" w14:paraId="54C3630F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Supervision in Pediatric Neuropsychology: Ethical, Practical, and Structural Issues</w:t>
      </w:r>
    </w:p>
    <w:p w:rsidRPr="006632BC" w:rsidR="00BC0A4A" w:rsidP="00BC0A4A" w:rsidRDefault="00BC0A4A" w14:paraId="66BC147B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Annual meeting of the American Academy of Clinical Neuropsychology, New York, NY</w:t>
      </w:r>
    </w:p>
    <w:p w:rsidRPr="006632BC" w:rsidR="00BC0A4A" w:rsidP="00BC0A4A" w:rsidRDefault="00BC0A4A" w14:paraId="586AB150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102122DB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rFonts w:eastAsia="Calibri"/>
          <w:sz w:val="24"/>
          <w:szCs w:val="24"/>
        </w:rPr>
        <w:t>10/2014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>Invited general session symposium</w:t>
      </w:r>
    </w:p>
    <w:p w:rsidRPr="006632BC" w:rsidR="00BC0A4A" w:rsidP="1571D591" w:rsidRDefault="00BC0A4A" w14:paraId="6242E866" w14:textId="77777777">
      <w:pPr>
        <w:tabs>
          <w:tab w:val="left" w:pos="1080"/>
        </w:tabs>
        <w:ind w:left="1080" w:hanging="1080"/>
        <w:rPr>
          <w:rFonts w:eastAsia="Calibri"/>
          <w:i w:val="1"/>
          <w:iCs w:val="1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Short and Long Term Cognitive and Behavioral Effects of Prematurity</w:t>
      </w:r>
    </w:p>
    <w:p w:rsidRPr="006632BC" w:rsidR="00BC0A4A" w:rsidP="00BC0A4A" w:rsidRDefault="00BC0A4A" w14:paraId="3BDA7DC7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The Florida Association of Neonatal Nurse Practitioner’s National Neonatal Nurse Practitioner Symposium, Clearwater, FL</w:t>
      </w:r>
    </w:p>
    <w:p w:rsidRPr="006632BC" w:rsidR="00BC0A4A" w:rsidP="00BC0A4A" w:rsidRDefault="00BC0A4A" w14:paraId="48180446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5C68C81F" w14:textId="77777777">
      <w:pPr>
        <w:tabs>
          <w:tab w:val="left" w:pos="1080"/>
        </w:tabs>
        <w:ind w:left="1080" w:hanging="1080"/>
        <w:rPr>
          <w:rFonts w:eastAsia="Arial"/>
          <w:sz w:val="24"/>
          <w:szCs w:val="24"/>
        </w:rPr>
      </w:pPr>
      <w:r w:rsidRPr="006632BC">
        <w:rPr>
          <w:rFonts w:eastAsia="Calibri"/>
          <w:sz w:val="24"/>
          <w:szCs w:val="24"/>
        </w:rPr>
        <w:t>10/2014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Arial"/>
          <w:sz w:val="24"/>
          <w:szCs w:val="24"/>
        </w:rPr>
        <w:t>Invited breakout session</w:t>
      </w:r>
    </w:p>
    <w:p w:rsidRPr="006632BC" w:rsidR="00BC0A4A" w:rsidP="1571D591" w:rsidRDefault="00BC0A4A" w14:paraId="3AD22D2C" w14:textId="77777777">
      <w:pPr>
        <w:tabs>
          <w:tab w:val="left" w:pos="1080"/>
        </w:tabs>
        <w:ind w:left="1080" w:hanging="1080"/>
        <w:rPr>
          <w:rFonts w:eastAsia="Arial"/>
          <w:i w:val="1"/>
          <w:iCs w:val="1"/>
          <w:sz w:val="24"/>
          <w:szCs w:val="24"/>
        </w:rPr>
      </w:pPr>
      <w:r w:rsidRPr="1571D591" w:rsidR="00BC0A4A">
        <w:rPr>
          <w:rFonts w:eastAsia="Arial"/>
          <w:i w:val="1"/>
          <w:iCs w:val="1"/>
          <w:sz w:val="24"/>
          <w:szCs w:val="24"/>
        </w:rPr>
        <w:t>Assessing Early Developmental Functioning of Children Born Premature</w:t>
      </w:r>
    </w:p>
    <w:p w:rsidRPr="006632BC" w:rsidR="00BC0A4A" w:rsidP="00BC0A4A" w:rsidRDefault="00BC0A4A" w14:paraId="2C1BB7A5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Florida Association of Neonatal Nurse Practitioner’s National Neonatal Nurse Practitioner Symposium, Clearwater, FL</w:t>
      </w:r>
    </w:p>
    <w:p w:rsidRPr="006632BC" w:rsidR="00BC0A4A" w:rsidP="00BC0A4A" w:rsidRDefault="00BC0A4A" w14:paraId="3E60F36F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2867AF89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rFonts w:eastAsia="Calibri"/>
          <w:sz w:val="24"/>
          <w:szCs w:val="24"/>
        </w:rPr>
        <w:t>02/2015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>Invited symposia presentation</w:t>
      </w:r>
    </w:p>
    <w:p w:rsidRPr="006632BC" w:rsidR="00BC0A4A" w:rsidP="1571D591" w:rsidRDefault="00BC0A4A" w14:paraId="2CC5D5D1" w14:textId="77777777">
      <w:pPr>
        <w:tabs>
          <w:tab w:val="left" w:pos="1080"/>
        </w:tabs>
        <w:ind w:left="1080" w:hanging="1080"/>
        <w:rPr>
          <w:rFonts w:eastAsia="Calibri"/>
          <w:i w:val="1"/>
          <w:iCs w:val="1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Postdoctoral Training in North America</w:t>
      </w:r>
    </w:p>
    <w:p w:rsidRPr="006632BC" w:rsidR="00BC0A4A" w:rsidP="00BC0A4A" w:rsidRDefault="00BC0A4A" w14:paraId="3CA86B7F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Annual meeting of the International Neuropsychological Society, Denver. CO</w:t>
      </w:r>
    </w:p>
    <w:p w:rsidRPr="006632BC" w:rsidR="00BC0A4A" w:rsidP="00BC0A4A" w:rsidRDefault="00BC0A4A" w14:paraId="2430C64C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7E341F4E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rFonts w:eastAsia="Calibri"/>
          <w:sz w:val="24"/>
          <w:szCs w:val="24"/>
        </w:rPr>
        <w:t>02/2019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>Moderated paper session</w:t>
      </w:r>
    </w:p>
    <w:p w:rsidRPr="006632BC" w:rsidR="00BC0A4A" w:rsidP="1571D591" w:rsidRDefault="00BC0A4A" w14:paraId="30A20167" w14:textId="77777777">
      <w:pPr>
        <w:tabs>
          <w:tab w:val="left" w:pos="1080"/>
        </w:tabs>
        <w:ind w:left="1080" w:hanging="1080"/>
        <w:rPr>
          <w:rFonts w:eastAsia="Calibri"/>
          <w:i w:val="1"/>
          <w:iCs w:val="1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Validity Testing</w:t>
      </w:r>
    </w:p>
    <w:p w:rsidRPr="006632BC" w:rsidR="00BC0A4A" w:rsidP="00BC0A4A" w:rsidRDefault="00BC0A4A" w14:paraId="521C8EE1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Annual meeting of the International Neuropsychological Society, New York, NY</w:t>
      </w:r>
    </w:p>
    <w:p w:rsidRPr="006632BC" w:rsidR="00BC0A4A" w:rsidP="00BC0A4A" w:rsidRDefault="00BC0A4A" w14:paraId="2CA22C00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647EC2CE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rFonts w:eastAsia="Calibri"/>
          <w:sz w:val="24"/>
          <w:szCs w:val="24"/>
        </w:rPr>
        <w:t>05/2021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>Invited workshop</w:t>
      </w:r>
    </w:p>
    <w:p w:rsidRPr="006632BC" w:rsidR="00BC0A4A" w:rsidP="1571D591" w:rsidRDefault="00BC0A4A" w14:paraId="6E044BA0" w14:textId="77777777">
      <w:pPr>
        <w:tabs>
          <w:tab w:val="left" w:pos="1080"/>
        </w:tabs>
        <w:ind w:left="1080" w:hanging="1080"/>
        <w:rPr>
          <w:rFonts w:eastAsia="Calibri"/>
          <w:i w:val="1"/>
          <w:iCs w:val="1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Providing Competency Based Supervision in Clinical Neuropsychology</w:t>
      </w:r>
    </w:p>
    <w:p w:rsidRPr="006632BC" w:rsidR="00BC0A4A" w:rsidP="00BC0A4A" w:rsidRDefault="00BC0A4A" w14:paraId="35D61D74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 xml:space="preserve">Annual meeting of the Colorado Neuropsychological Society, Virtual </w:t>
      </w:r>
    </w:p>
    <w:p w:rsidRPr="006632BC" w:rsidR="00BC0A4A" w:rsidP="00BC0A4A" w:rsidRDefault="00BC0A4A" w14:paraId="7234CD5E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Pr="006632BC" w:rsidR="00BC0A4A" w:rsidP="00BC0A4A" w:rsidRDefault="00BC0A4A" w14:paraId="6EB7945E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006632BC">
        <w:rPr>
          <w:rFonts w:eastAsia="Calibri"/>
          <w:sz w:val="24"/>
          <w:szCs w:val="24"/>
        </w:rPr>
        <w:t>11/2021</w:t>
      </w:r>
      <w:r w:rsidRPr="006632BC">
        <w:rPr>
          <w:rFonts w:eastAsia="Calibri"/>
          <w:sz w:val="24"/>
          <w:szCs w:val="24"/>
        </w:rPr>
        <w:tab/>
      </w:r>
      <w:r w:rsidRPr="006632BC">
        <w:rPr>
          <w:rFonts w:eastAsia="Calibri"/>
          <w:sz w:val="24"/>
          <w:szCs w:val="24"/>
        </w:rPr>
        <w:t>Invited presentation</w:t>
      </w:r>
    </w:p>
    <w:p w:rsidRPr="006632BC" w:rsidR="00BC0A4A" w:rsidP="00BC0A4A" w:rsidRDefault="00BC0A4A" w14:paraId="13C3D8DB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Pr="1571D591" w:rsidR="00BC0A4A">
        <w:rPr>
          <w:rFonts w:eastAsia="Calibri"/>
          <w:i w:val="1"/>
          <w:iCs w:val="1"/>
          <w:sz w:val="24"/>
          <w:szCs w:val="24"/>
        </w:rPr>
        <w:t>Discussion of Neuropsychological and Learning Problems</w:t>
      </w:r>
    </w:p>
    <w:p w:rsidR="009554E8" w:rsidP="00FF1BFC" w:rsidRDefault="00BC0A4A" w14:paraId="5B630307" w14:textId="77777777">
      <w:pPr>
        <w:tabs>
          <w:tab w:val="left" w:pos="1080"/>
        </w:tabs>
        <w:spacing w:after="120"/>
        <w:ind w:left="1080" w:hanging="1080"/>
        <w:rPr>
          <w:rFonts w:eastAsia="Calibri"/>
          <w:sz w:val="24"/>
          <w:szCs w:val="24"/>
        </w:rPr>
      </w:pPr>
      <w:r w:rsidRPr="006632BC" w:rsidR="00BC0A4A">
        <w:rPr>
          <w:rFonts w:eastAsia="Calibri"/>
          <w:sz w:val="24"/>
          <w:szCs w:val="24"/>
        </w:rPr>
        <w:t>Dystrophin and the Brain Conference, Parent Project Muscular Dystrophy, New York, NY</w:t>
      </w:r>
    </w:p>
    <w:p w:rsidR="003A4B85" w:rsidP="003A4B85" w:rsidRDefault="003A4B85" w14:paraId="00780999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1/2024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Invited Webinar</w:t>
      </w:r>
    </w:p>
    <w:p w:rsidR="003A4B85" w:rsidP="1571D591" w:rsidRDefault="003A4B85" w14:paraId="1814F532" w14:textId="77777777">
      <w:pPr>
        <w:tabs>
          <w:tab w:val="left" w:pos="1080"/>
        </w:tabs>
        <w:ind w:left="1080" w:hanging="1080"/>
        <w:rPr>
          <w:rFonts w:eastAsia="Calibri"/>
          <w:i w:val="1"/>
          <w:iCs w:val="1"/>
          <w:sz w:val="24"/>
          <w:szCs w:val="24"/>
        </w:rPr>
      </w:pPr>
      <w:r w:rsidRPr="1571D591" w:rsidR="003A4B85">
        <w:rPr>
          <w:rFonts w:eastAsia="Calibri"/>
          <w:i w:val="1"/>
          <w:iCs w:val="1"/>
          <w:sz w:val="24"/>
          <w:szCs w:val="24"/>
        </w:rPr>
        <w:t>Providing Effective Competency Based Supervision in Clinical Neuropsychology</w:t>
      </w:r>
    </w:p>
    <w:p w:rsidR="003A4B85" w:rsidP="003A4B85" w:rsidRDefault="003A4B85" w14:paraId="770F44FF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="003A4B85">
        <w:rPr>
          <w:rFonts w:eastAsia="Calibri"/>
          <w:sz w:val="24"/>
          <w:szCs w:val="24"/>
        </w:rPr>
        <w:t>National Academy of Neuropsychology</w:t>
      </w:r>
    </w:p>
    <w:p w:rsidR="0048320B" w:rsidP="003A4B85" w:rsidRDefault="0048320B" w14:paraId="1FD6DB12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="0048320B" w:rsidP="003A4B85" w:rsidRDefault="0048320B" w14:paraId="109EF71E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1/2024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Invited Webinar</w:t>
      </w:r>
    </w:p>
    <w:p w:rsidR="0048320B" w:rsidP="1571D591" w:rsidRDefault="0048320B" w14:paraId="3D7AE881" w14:textId="77777777">
      <w:pPr>
        <w:tabs>
          <w:tab w:val="left" w:pos="1080"/>
        </w:tabs>
        <w:ind w:left="1080" w:hanging="1080"/>
        <w:rPr>
          <w:rFonts w:eastAsia="Calibri"/>
          <w:i w:val="1"/>
          <w:iCs w:val="1"/>
          <w:sz w:val="24"/>
          <w:szCs w:val="24"/>
        </w:rPr>
      </w:pPr>
      <w:r w:rsidRPr="1571D591" w:rsidR="0048320B">
        <w:rPr>
          <w:rFonts w:eastAsia="Calibri"/>
          <w:i w:val="1"/>
          <w:iCs w:val="1"/>
          <w:sz w:val="24"/>
          <w:szCs w:val="24"/>
        </w:rPr>
        <w:t>Pediatric Neuropsychology: TBI and Stroke</w:t>
      </w:r>
    </w:p>
    <w:p w:rsidR="0048320B" w:rsidP="003A4B85" w:rsidRDefault="0048320B" w14:paraId="2F3675F4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  <w:r w:rsidR="0048320B">
        <w:rPr>
          <w:rFonts w:eastAsia="Calibri"/>
          <w:sz w:val="24"/>
          <w:szCs w:val="24"/>
        </w:rPr>
        <w:t>Philippine Society for Clinical Neuropsychology</w:t>
      </w:r>
    </w:p>
    <w:p w:rsidR="004E3AFC" w:rsidP="003A4B85" w:rsidRDefault="004E3AFC" w14:paraId="5757EA5B" w14:textId="77777777">
      <w:pPr>
        <w:tabs>
          <w:tab w:val="left" w:pos="1080"/>
        </w:tabs>
        <w:ind w:left="1080" w:hanging="1080"/>
        <w:rPr>
          <w:rFonts w:eastAsia="Calibri"/>
          <w:sz w:val="24"/>
          <w:szCs w:val="24"/>
        </w:rPr>
      </w:pPr>
    </w:p>
    <w:p w:rsidR="004E3AFC" w:rsidP="004E3AFC" w:rsidRDefault="004E3AFC" w14:paraId="62C6814B" w14:textId="77777777">
      <w:pPr>
        <w:tabs>
          <w:tab w:val="left" w:pos="108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6/2024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Invited Panel Participant</w:t>
      </w:r>
    </w:p>
    <w:p w:rsidR="004E3AFC" w:rsidP="004E3AFC" w:rsidRDefault="004E3AFC" w14:paraId="745B0B16" w14:textId="77777777">
      <w:pPr>
        <w:tabs>
          <w:tab w:val="left" w:pos="1080"/>
        </w:tabs>
        <w:rPr>
          <w:rFonts w:eastAsia="Calibri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i/>
          <w:iCs/>
          <w:sz w:val="24"/>
          <w:szCs w:val="24"/>
        </w:rPr>
        <w:t>Workshop Your Application</w:t>
      </w:r>
    </w:p>
    <w:p w:rsidRPr="004E3AFC" w:rsidR="004E3AFC" w:rsidP="004E3AFC" w:rsidRDefault="004E3AFC" w14:paraId="63C539F6" w14:textId="77777777">
      <w:pPr>
        <w:tabs>
          <w:tab w:val="left" w:pos="1080"/>
        </w:tabs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ab/>
      </w:r>
      <w:r>
        <w:rPr>
          <w:rFonts w:eastAsia="Calibri"/>
          <w:i/>
          <w:iCs/>
          <w:sz w:val="24"/>
          <w:szCs w:val="24"/>
        </w:rPr>
        <w:t xml:space="preserve">American Academy of Clinical Neuropsychology (AACN) Student Advisory Committee </w:t>
      </w:r>
    </w:p>
    <w:p w:rsidR="003A4B85" w:rsidP="004E3AFC" w:rsidRDefault="003A4B85" w14:paraId="204D6CA8" w14:textId="77777777">
      <w:pPr>
        <w:tabs>
          <w:tab w:val="left" w:pos="1080"/>
        </w:tabs>
        <w:spacing w:after="120"/>
        <w:rPr>
          <w:rFonts w:eastAsia="Calibri"/>
          <w:sz w:val="24"/>
          <w:szCs w:val="24"/>
        </w:rPr>
      </w:pPr>
    </w:p>
    <w:p w:rsidR="00BC26C0" w:rsidP="004E3AFC" w:rsidRDefault="00BC26C0" w14:paraId="554E3E26" w14:textId="77777777">
      <w:pPr>
        <w:tabs>
          <w:tab w:val="left" w:pos="1080"/>
        </w:tabs>
        <w:spacing w:after="1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1/2025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Podcast Participant</w:t>
      </w:r>
    </w:p>
    <w:p w:rsidRPr="00BC26C0" w:rsidR="00BC26C0" w:rsidP="004E3AFC" w:rsidRDefault="00BC26C0" w14:paraId="35B31ED5" w14:textId="77777777">
      <w:pPr>
        <w:tabs>
          <w:tab w:val="left" w:pos="1080"/>
        </w:tabs>
        <w:spacing w:after="120"/>
        <w:rPr>
          <w:rFonts w:eastAsia="Calibri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NavNeuro Podcast: </w:t>
      </w:r>
      <w:r>
        <w:rPr>
          <w:rFonts w:eastAsia="Calibri"/>
          <w:i/>
          <w:iCs/>
          <w:sz w:val="24"/>
          <w:szCs w:val="24"/>
        </w:rPr>
        <w:t>Supervision in Clinical Neuropsychology</w:t>
      </w:r>
    </w:p>
    <w:p w:rsidRPr="006632BC" w:rsidR="00096608" w:rsidRDefault="00096608" w14:paraId="33B2A1DA" w14:textId="77777777">
      <w:pPr>
        <w:rPr>
          <w:b/>
          <w:sz w:val="24"/>
          <w:szCs w:val="24"/>
          <w:u w:val="single"/>
        </w:rPr>
      </w:pPr>
    </w:p>
    <w:p w:rsidRPr="006632BC" w:rsidR="009554E8" w:rsidP="009554E8" w:rsidRDefault="00FF1BFC" w14:paraId="66F8052E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Local</w:t>
      </w:r>
      <w:r w:rsidRPr="006632BC" w:rsidR="009554E8">
        <w:rPr>
          <w:b/>
          <w:sz w:val="24"/>
          <w:szCs w:val="24"/>
        </w:rPr>
        <w:t xml:space="preserve"> / </w:t>
      </w:r>
      <w:r w:rsidRPr="006632BC">
        <w:rPr>
          <w:b/>
          <w:sz w:val="24"/>
          <w:szCs w:val="24"/>
        </w:rPr>
        <w:t>Regional Lectures</w:t>
      </w:r>
    </w:p>
    <w:p w:rsidRPr="006632BC" w:rsidR="009554E8" w:rsidP="00BC0A4A" w:rsidRDefault="009554E8" w14:paraId="53EB9F82" w14:textId="77777777">
      <w:pPr>
        <w:rPr>
          <w:b/>
          <w:sz w:val="24"/>
          <w:szCs w:val="24"/>
        </w:rPr>
      </w:pPr>
    </w:p>
    <w:p w:rsidRPr="006632BC" w:rsidR="00BC0A4A" w:rsidP="00BC0A4A" w:rsidRDefault="00BC0A4A" w14:paraId="11532A5A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05/</w:t>
      </w:r>
      <w:r w:rsidRPr="006632BC" w:rsidR="009554E8">
        <w:rPr>
          <w:sz w:val="24"/>
          <w:szCs w:val="24"/>
        </w:rPr>
        <w:t>2005</w:t>
      </w:r>
      <w:r w:rsidRPr="006632BC" w:rsidR="009554E8">
        <w:rPr>
          <w:sz w:val="24"/>
          <w:szCs w:val="24"/>
        </w:rPr>
        <w:tab/>
      </w:r>
      <w:r w:rsidRPr="006632BC" w:rsidR="009554E8">
        <w:rPr>
          <w:sz w:val="24"/>
          <w:szCs w:val="24"/>
        </w:rPr>
        <w:t xml:space="preserve">Guest </w:t>
      </w:r>
      <w:r w:rsidRPr="006632BC" w:rsidR="00FF1BFC">
        <w:rPr>
          <w:sz w:val="24"/>
          <w:szCs w:val="24"/>
        </w:rPr>
        <w:t>l</w:t>
      </w:r>
      <w:r w:rsidRPr="006632BC" w:rsidR="009554E8">
        <w:rPr>
          <w:sz w:val="24"/>
          <w:szCs w:val="24"/>
        </w:rPr>
        <w:t>ecturer</w:t>
      </w:r>
    </w:p>
    <w:p w:rsidRPr="006632BC" w:rsidR="009554E8" w:rsidP="00BC0A4A" w:rsidRDefault="00BC0A4A" w14:paraId="3E8C764B" w14:textId="77777777">
      <w:pPr>
        <w:tabs>
          <w:tab w:val="left" w:pos="1080"/>
          <w:tab w:val="left" w:pos="2160"/>
        </w:tabs>
        <w:rPr>
          <w:i/>
          <w:iCs/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54E8">
        <w:rPr>
          <w:i/>
          <w:iCs/>
          <w:sz w:val="24"/>
          <w:szCs w:val="24"/>
        </w:rPr>
        <w:t>Pediatric Psychology</w:t>
      </w:r>
    </w:p>
    <w:p w:rsidRPr="006632BC" w:rsidR="009554E8" w:rsidP="00BC0A4A" w:rsidRDefault="009554E8" w14:paraId="2DA2EC8B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Otterbein College</w:t>
      </w:r>
      <w:r w:rsidRPr="006632BC" w:rsidR="00BC0A4A">
        <w:rPr>
          <w:sz w:val="24"/>
          <w:szCs w:val="24"/>
        </w:rPr>
        <w:t>,</w:t>
      </w:r>
      <w:r w:rsidRPr="006632BC">
        <w:rPr>
          <w:i/>
          <w:sz w:val="24"/>
          <w:szCs w:val="24"/>
        </w:rPr>
        <w:t xml:space="preserve"> </w:t>
      </w:r>
      <w:r w:rsidRPr="006632BC">
        <w:rPr>
          <w:sz w:val="24"/>
          <w:szCs w:val="24"/>
        </w:rPr>
        <w:t>Westerville, O</w:t>
      </w:r>
      <w:r w:rsidRPr="006632BC" w:rsidR="00BC0A4A">
        <w:rPr>
          <w:sz w:val="24"/>
          <w:szCs w:val="24"/>
        </w:rPr>
        <w:t>H</w:t>
      </w:r>
    </w:p>
    <w:p w:rsidRPr="006632BC" w:rsidR="009554E8" w:rsidP="00BC0A4A" w:rsidRDefault="009554E8" w14:paraId="5E596D68" w14:textId="77777777">
      <w:pPr>
        <w:tabs>
          <w:tab w:val="left" w:pos="1080"/>
          <w:tab w:val="left" w:pos="2160"/>
        </w:tabs>
        <w:rPr>
          <w:sz w:val="24"/>
          <w:szCs w:val="24"/>
        </w:rPr>
      </w:pPr>
    </w:p>
    <w:p w:rsidRPr="006632BC" w:rsidR="00BC0A4A" w:rsidP="00BC0A4A" w:rsidRDefault="00BC0A4A" w14:paraId="27C7119D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11/</w:t>
      </w:r>
      <w:r w:rsidRPr="006632BC" w:rsidR="009554E8">
        <w:rPr>
          <w:sz w:val="24"/>
          <w:szCs w:val="24"/>
        </w:rPr>
        <w:t>2012</w:t>
      </w:r>
      <w:r w:rsidRPr="006632BC" w:rsidR="009554E8">
        <w:rPr>
          <w:sz w:val="24"/>
          <w:szCs w:val="24"/>
        </w:rPr>
        <w:tab/>
      </w:r>
      <w:r w:rsidRPr="006632BC" w:rsidR="009554E8">
        <w:rPr>
          <w:sz w:val="24"/>
          <w:szCs w:val="24"/>
        </w:rPr>
        <w:t xml:space="preserve">Guest </w:t>
      </w:r>
      <w:r w:rsidRPr="006632BC" w:rsidR="00FF1BFC">
        <w:rPr>
          <w:sz w:val="24"/>
          <w:szCs w:val="24"/>
        </w:rPr>
        <w:t>l</w:t>
      </w:r>
      <w:r w:rsidRPr="006632BC" w:rsidR="009554E8">
        <w:rPr>
          <w:sz w:val="24"/>
          <w:szCs w:val="24"/>
        </w:rPr>
        <w:t>ecturer</w:t>
      </w:r>
    </w:p>
    <w:p w:rsidRPr="006632BC" w:rsidR="009554E8" w:rsidP="00BC0A4A" w:rsidRDefault="00BC0A4A" w14:paraId="1AFB7DEB" w14:textId="77777777">
      <w:pPr>
        <w:tabs>
          <w:tab w:val="left" w:pos="1080"/>
          <w:tab w:val="left" w:pos="2160"/>
        </w:tabs>
        <w:rPr>
          <w:i/>
          <w:iCs/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54E8">
        <w:rPr>
          <w:i/>
          <w:iCs/>
          <w:sz w:val="24"/>
          <w:szCs w:val="24"/>
        </w:rPr>
        <w:t>Board Certification in Clinical Neuropsychology</w:t>
      </w:r>
    </w:p>
    <w:p w:rsidRPr="006632BC" w:rsidR="009554E8" w:rsidP="00BC0A4A" w:rsidRDefault="009554E8" w14:paraId="3D1A5798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Ohio University, Athens, O</w:t>
      </w:r>
      <w:r w:rsidRPr="006632BC" w:rsidR="00BC0A4A">
        <w:rPr>
          <w:sz w:val="24"/>
          <w:szCs w:val="24"/>
        </w:rPr>
        <w:t>H</w:t>
      </w:r>
    </w:p>
    <w:p w:rsidRPr="006632BC" w:rsidR="009554E8" w:rsidP="00BC0A4A" w:rsidRDefault="009554E8" w14:paraId="369F370A" w14:textId="77777777">
      <w:pPr>
        <w:tabs>
          <w:tab w:val="left" w:pos="1080"/>
          <w:tab w:val="left" w:pos="2160"/>
        </w:tabs>
        <w:rPr>
          <w:sz w:val="24"/>
          <w:szCs w:val="24"/>
        </w:rPr>
      </w:pPr>
    </w:p>
    <w:p w:rsidRPr="006632BC" w:rsidR="00BC0A4A" w:rsidP="00BC0A4A" w:rsidRDefault="00BC0A4A" w14:paraId="150F45CA" w14:textId="77777777">
      <w:pPr>
        <w:tabs>
          <w:tab w:val="left" w:pos="1080"/>
          <w:tab w:val="left" w:pos="207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11/</w:t>
      </w:r>
      <w:r w:rsidRPr="006632BC" w:rsidR="009554E8">
        <w:rPr>
          <w:sz w:val="24"/>
          <w:szCs w:val="24"/>
        </w:rPr>
        <w:t>2012</w:t>
      </w:r>
      <w:r w:rsidRPr="006632BC" w:rsidR="009554E8">
        <w:rPr>
          <w:sz w:val="24"/>
          <w:szCs w:val="24"/>
        </w:rPr>
        <w:tab/>
      </w:r>
      <w:r w:rsidRPr="006632BC" w:rsidR="009554E8">
        <w:rPr>
          <w:sz w:val="24"/>
          <w:szCs w:val="24"/>
        </w:rPr>
        <w:t>Invited talk</w:t>
      </w:r>
    </w:p>
    <w:p w:rsidRPr="006632BC" w:rsidR="00BC0A4A" w:rsidP="00BC0A4A" w:rsidRDefault="00BC0A4A" w14:paraId="05F510FB" w14:textId="77777777">
      <w:pPr>
        <w:tabs>
          <w:tab w:val="left" w:pos="1080"/>
          <w:tab w:val="left" w:pos="2070"/>
          <w:tab w:val="left" w:pos="2160"/>
        </w:tabs>
        <w:rPr>
          <w:i/>
          <w:iCs/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i/>
          <w:iCs/>
          <w:sz w:val="24"/>
          <w:szCs w:val="24"/>
        </w:rPr>
        <w:t>Neuropsychological Aspects of Concussions</w:t>
      </w:r>
    </w:p>
    <w:p w:rsidRPr="006632BC" w:rsidR="009554E8" w:rsidP="00BC0A4A" w:rsidRDefault="00BC0A4A" w14:paraId="2599224F" w14:textId="77777777">
      <w:pPr>
        <w:tabs>
          <w:tab w:val="left" w:pos="1080"/>
          <w:tab w:val="left" w:pos="207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54E8">
        <w:rPr>
          <w:sz w:val="24"/>
          <w:szCs w:val="24"/>
        </w:rPr>
        <w:t>2012 Nationwide Children’s Hospital Sports Medicine Conference</w:t>
      </w:r>
    </w:p>
    <w:p w:rsidRPr="006632BC" w:rsidR="009554E8" w:rsidP="00BC0A4A" w:rsidRDefault="009554E8" w14:paraId="7EC60238" w14:textId="77777777">
      <w:pPr>
        <w:tabs>
          <w:tab w:val="left" w:pos="1080"/>
          <w:tab w:val="left" w:pos="2160"/>
        </w:tabs>
        <w:rPr>
          <w:sz w:val="24"/>
          <w:szCs w:val="24"/>
        </w:rPr>
      </w:pPr>
    </w:p>
    <w:p w:rsidRPr="006632BC" w:rsidR="00BC0A4A" w:rsidP="00BC0A4A" w:rsidRDefault="00BC0A4A" w14:paraId="0D50102A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7/</w:t>
      </w:r>
      <w:r w:rsidRPr="006632BC" w:rsidR="009554E8">
        <w:rPr>
          <w:sz w:val="24"/>
          <w:szCs w:val="24"/>
        </w:rPr>
        <w:t>2014</w:t>
      </w:r>
      <w:r w:rsidRPr="006632BC" w:rsidR="009554E8">
        <w:rPr>
          <w:sz w:val="24"/>
          <w:szCs w:val="24"/>
        </w:rPr>
        <w:tab/>
      </w:r>
      <w:r w:rsidRPr="006632BC" w:rsidR="009554E8">
        <w:rPr>
          <w:sz w:val="24"/>
          <w:szCs w:val="24"/>
        </w:rPr>
        <w:t>Invited talk</w:t>
      </w:r>
    </w:p>
    <w:p w:rsidRPr="006632BC" w:rsidR="00BC0A4A" w:rsidP="00C766C8" w:rsidRDefault="00BC0A4A" w14:paraId="5388CB70" w14:textId="77777777">
      <w:pPr>
        <w:tabs>
          <w:tab w:val="left" w:pos="1080"/>
          <w:tab w:val="left" w:pos="2160"/>
        </w:tabs>
        <w:rPr>
          <w:i/>
          <w:iCs/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i/>
          <w:iCs/>
          <w:sz w:val="24"/>
          <w:szCs w:val="24"/>
        </w:rPr>
        <w:t xml:space="preserve">The Role of Neuropsychological Testing </w:t>
      </w:r>
      <w:r w:rsidR="00C766C8">
        <w:rPr>
          <w:i/>
          <w:iCs/>
          <w:sz w:val="24"/>
          <w:szCs w:val="24"/>
        </w:rPr>
        <w:t>&amp;</w:t>
      </w:r>
      <w:r w:rsidRPr="006632BC">
        <w:rPr>
          <w:i/>
          <w:iCs/>
          <w:sz w:val="24"/>
          <w:szCs w:val="24"/>
        </w:rPr>
        <w:t xml:space="preserve"> Computerized </w:t>
      </w:r>
      <w:r w:rsidR="00C766C8">
        <w:rPr>
          <w:i/>
          <w:iCs/>
          <w:sz w:val="24"/>
          <w:szCs w:val="24"/>
        </w:rPr>
        <w:t>T</w:t>
      </w:r>
      <w:r w:rsidRPr="006632BC">
        <w:rPr>
          <w:i/>
          <w:iCs/>
          <w:sz w:val="24"/>
          <w:szCs w:val="24"/>
        </w:rPr>
        <w:t>esting in Sports</w:t>
      </w:r>
      <w:r w:rsidR="00C766C8">
        <w:rPr>
          <w:i/>
          <w:iCs/>
          <w:sz w:val="24"/>
          <w:szCs w:val="24"/>
        </w:rPr>
        <w:t xml:space="preserve"> </w:t>
      </w:r>
      <w:r w:rsidRPr="006632BC">
        <w:rPr>
          <w:i/>
          <w:iCs/>
          <w:sz w:val="24"/>
          <w:szCs w:val="24"/>
        </w:rPr>
        <w:t>Concussions</w:t>
      </w:r>
    </w:p>
    <w:p w:rsidRPr="006632BC" w:rsidR="009554E8" w:rsidP="00BC0A4A" w:rsidRDefault="00BC0A4A" w14:paraId="41F159A9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Sports Medicine Fellows, </w:t>
      </w:r>
      <w:r w:rsidRPr="006632BC" w:rsidR="009554E8">
        <w:rPr>
          <w:sz w:val="24"/>
          <w:szCs w:val="24"/>
        </w:rPr>
        <w:t>Nationwide Children's Hospital</w:t>
      </w:r>
      <w:r w:rsidRPr="006632BC">
        <w:rPr>
          <w:sz w:val="24"/>
          <w:szCs w:val="24"/>
        </w:rPr>
        <w:t>, Columbus, OH</w:t>
      </w:r>
    </w:p>
    <w:p w:rsidRPr="006632BC" w:rsidR="009554E8" w:rsidP="00BC0A4A" w:rsidRDefault="009554E8" w14:paraId="6309774B" w14:textId="77777777">
      <w:pPr>
        <w:tabs>
          <w:tab w:val="left" w:pos="1080"/>
          <w:tab w:val="left" w:pos="2160"/>
        </w:tabs>
        <w:rPr>
          <w:sz w:val="24"/>
          <w:szCs w:val="24"/>
        </w:rPr>
      </w:pPr>
    </w:p>
    <w:p w:rsidRPr="006632BC" w:rsidR="009554E8" w:rsidP="00BC0A4A" w:rsidRDefault="00BC0A4A" w14:paraId="7D325C59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>4/</w:t>
      </w:r>
      <w:r w:rsidRPr="006632BC" w:rsidR="009554E8">
        <w:rPr>
          <w:sz w:val="24"/>
          <w:szCs w:val="24"/>
        </w:rPr>
        <w:t>2015</w:t>
      </w:r>
      <w:r w:rsidRPr="006632BC" w:rsidR="009554E8">
        <w:rPr>
          <w:sz w:val="24"/>
          <w:szCs w:val="24"/>
        </w:rPr>
        <w:tab/>
      </w:r>
      <w:r w:rsidRPr="006632BC" w:rsidR="009554E8">
        <w:rPr>
          <w:sz w:val="24"/>
          <w:szCs w:val="24"/>
        </w:rPr>
        <w:t>Invited talk</w:t>
      </w:r>
    </w:p>
    <w:p w:rsidRPr="006632BC" w:rsidR="00BC0A4A" w:rsidP="00BC0A4A" w:rsidRDefault="00BC0A4A" w14:paraId="100DB5F3" w14:textId="77777777">
      <w:pPr>
        <w:tabs>
          <w:tab w:val="left" w:pos="1080"/>
          <w:tab w:val="left" w:pos="2160"/>
        </w:tabs>
        <w:rPr>
          <w:i/>
          <w:iCs/>
          <w:sz w:val="24"/>
          <w:szCs w:val="24"/>
        </w:rPr>
      </w:pPr>
      <w:r w:rsidRPr="006632BC">
        <w:rPr>
          <w:i/>
          <w:iCs/>
          <w:sz w:val="24"/>
          <w:szCs w:val="24"/>
        </w:rPr>
        <w:tab/>
      </w:r>
      <w:r w:rsidRPr="006632BC" w:rsidR="009554E8">
        <w:rPr>
          <w:i/>
          <w:iCs/>
          <w:sz w:val="24"/>
          <w:szCs w:val="24"/>
        </w:rPr>
        <w:t>Supervision in Neuropsychology</w:t>
      </w:r>
    </w:p>
    <w:p w:rsidRPr="006632BC" w:rsidR="009554E8" w:rsidP="00BC0A4A" w:rsidRDefault="00BC0A4A" w14:paraId="7909E93D" w14:textId="77777777">
      <w:pPr>
        <w:tabs>
          <w:tab w:val="left" w:pos="1080"/>
          <w:tab w:val="left" w:pos="216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Annual meeting Midwest Neuropsychological Group, </w:t>
      </w:r>
      <w:r w:rsidRPr="006632BC" w:rsidR="009554E8">
        <w:rPr>
          <w:sz w:val="24"/>
          <w:szCs w:val="24"/>
        </w:rPr>
        <w:t>Akron, Ohio</w:t>
      </w:r>
    </w:p>
    <w:p w:rsidR="0093680C" w:rsidRDefault="0093680C" w14:paraId="0C45D1AF" w14:textId="77777777">
      <w:pPr>
        <w:rPr>
          <w:b/>
          <w:sz w:val="24"/>
          <w:szCs w:val="24"/>
          <w:u w:val="single"/>
        </w:rPr>
      </w:pPr>
    </w:p>
    <w:p w:rsidRPr="006632BC" w:rsidR="006632BC" w:rsidRDefault="006632BC" w14:paraId="6D89D840" w14:textId="77777777">
      <w:pPr>
        <w:rPr>
          <w:b/>
          <w:sz w:val="24"/>
          <w:szCs w:val="24"/>
          <w:u w:val="single"/>
        </w:rPr>
      </w:pPr>
    </w:p>
    <w:p w:rsidRPr="006632BC" w:rsidR="004962A7" w:rsidP="003A48BD" w:rsidRDefault="00F6374F" w14:paraId="5C39F97F" w14:textId="77777777">
      <w:pPr>
        <w:pStyle w:val="Heading3"/>
        <w:rPr>
          <w:b/>
          <w:szCs w:val="24"/>
          <w:u w:val="single"/>
        </w:rPr>
      </w:pPr>
      <w:r w:rsidRPr="006632BC">
        <w:rPr>
          <w:b/>
          <w:szCs w:val="24"/>
          <w:u w:val="single"/>
        </w:rPr>
        <w:t>DIRECT SUPERVISION</w:t>
      </w:r>
    </w:p>
    <w:p w:rsidRPr="006632BC" w:rsidR="00CD0355" w:rsidRDefault="00CD0355" w14:paraId="37256CDB" w14:textId="77777777">
      <w:pPr>
        <w:ind w:left="1080"/>
        <w:rPr>
          <w:b/>
          <w:sz w:val="24"/>
          <w:szCs w:val="24"/>
        </w:rPr>
      </w:pPr>
    </w:p>
    <w:p w:rsidRPr="006632BC" w:rsidR="0053765E" w:rsidP="00D75F6D" w:rsidRDefault="007C0254" w14:paraId="31CDE0BB" w14:textId="77777777">
      <w:pPr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GRADUATE STUDENTS</w:t>
      </w:r>
    </w:p>
    <w:p w:rsidRPr="006632BC" w:rsidR="000374F5" w:rsidP="000374F5" w:rsidRDefault="000374F5" w14:paraId="4233313D" w14:textId="77777777">
      <w:pPr>
        <w:rPr>
          <w:b/>
          <w:color w:val="FF0000"/>
          <w:sz w:val="24"/>
          <w:szCs w:val="24"/>
        </w:rPr>
      </w:pPr>
    </w:p>
    <w:p w:rsidRPr="006632BC" w:rsidR="00D75F6D" w:rsidP="00BC0A4A" w:rsidRDefault="00BC0A4A" w14:paraId="40F4B9B1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D75F6D">
        <w:rPr>
          <w:bCs/>
          <w:sz w:val="24"/>
          <w:szCs w:val="24"/>
        </w:rPr>
        <w:t xml:space="preserve">2009 </w:t>
      </w:r>
      <w:r w:rsidRPr="006632BC">
        <w:rPr>
          <w:bCs/>
          <w:sz w:val="24"/>
          <w:szCs w:val="24"/>
        </w:rPr>
        <w:t>–</w:t>
      </w:r>
      <w:r w:rsidRPr="006632BC" w:rsidR="00D75F6D">
        <w:rPr>
          <w:bCs/>
          <w:sz w:val="24"/>
          <w:szCs w:val="24"/>
        </w:rPr>
        <w:t xml:space="preserve"> 2010</w:t>
      </w:r>
      <w:r w:rsidRPr="006632BC">
        <w:rPr>
          <w:bCs/>
          <w:sz w:val="24"/>
          <w:szCs w:val="24"/>
        </w:rPr>
        <w:tab/>
      </w:r>
      <w:r w:rsidRPr="006632BC" w:rsidR="00D75F6D">
        <w:rPr>
          <w:sz w:val="24"/>
          <w:szCs w:val="24"/>
        </w:rPr>
        <w:t>Eric Zimak</w:t>
      </w:r>
    </w:p>
    <w:p w:rsidRPr="006632BC" w:rsidR="00D75F6D" w:rsidP="00BC0A4A" w:rsidRDefault="00D75F6D" w14:paraId="07848E8D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Neuropsychology Clinical Extern</w:t>
      </w:r>
    </w:p>
    <w:p w:rsidRPr="006632BC" w:rsidR="00D75F6D" w:rsidP="00BC0A4A" w:rsidRDefault="00D75F6D" w14:paraId="035D6322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Ph.D. Student</w:t>
      </w:r>
    </w:p>
    <w:p w:rsidRPr="006632BC" w:rsidR="00D75F6D" w:rsidP="00BC0A4A" w:rsidRDefault="00D75F6D" w14:paraId="30B0D3C3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Ohio University</w:t>
      </w:r>
    </w:p>
    <w:p w:rsidRPr="006632BC" w:rsidR="00504561" w:rsidP="00BC0A4A" w:rsidRDefault="00504561" w14:paraId="0AB8B377" w14:textId="77777777">
      <w:pPr>
        <w:tabs>
          <w:tab w:val="left" w:pos="720"/>
          <w:tab w:val="left" w:pos="2610"/>
        </w:tabs>
        <w:rPr>
          <w:sz w:val="24"/>
          <w:szCs w:val="24"/>
        </w:rPr>
      </w:pPr>
    </w:p>
    <w:p w:rsidRPr="006632BC" w:rsidR="00504561" w:rsidP="00BC0A4A" w:rsidRDefault="00BC0A4A" w14:paraId="6AC9849D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504561">
        <w:rPr>
          <w:bCs/>
          <w:sz w:val="24"/>
          <w:szCs w:val="24"/>
        </w:rPr>
        <w:t>2009 - 2010</w:t>
      </w:r>
      <w:r w:rsidRPr="006632BC" w:rsidR="00504561">
        <w:rPr>
          <w:bCs/>
          <w:sz w:val="24"/>
          <w:szCs w:val="24"/>
        </w:rPr>
        <w:tab/>
      </w:r>
      <w:r w:rsidRPr="006632BC" w:rsidR="00504561">
        <w:rPr>
          <w:sz w:val="24"/>
          <w:szCs w:val="24"/>
        </w:rPr>
        <w:t>Christine Hajek</w:t>
      </w:r>
    </w:p>
    <w:p w:rsidRPr="006632BC" w:rsidR="00504561" w:rsidP="00BC0A4A" w:rsidRDefault="00504561" w14:paraId="4FF17791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Neuropsychology Clinical Extern</w:t>
      </w:r>
    </w:p>
    <w:p w:rsidRPr="006632BC" w:rsidR="00504561" w:rsidP="00BC0A4A" w:rsidRDefault="00504561" w14:paraId="7D84CB51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Ph.D. Student</w:t>
      </w:r>
    </w:p>
    <w:p w:rsidRPr="006632BC" w:rsidR="00504561" w:rsidP="00BC0A4A" w:rsidRDefault="00504561" w14:paraId="6A78D3DD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 w:rsidR="00096608">
        <w:rPr>
          <w:sz w:val="24"/>
          <w:szCs w:val="24"/>
        </w:rPr>
        <w:t xml:space="preserve">The </w:t>
      </w:r>
      <w:r w:rsidRPr="006632BC">
        <w:rPr>
          <w:sz w:val="24"/>
          <w:szCs w:val="24"/>
        </w:rPr>
        <w:t>Ohio State University</w:t>
      </w:r>
    </w:p>
    <w:p w:rsidRPr="006632BC" w:rsidR="00504561" w:rsidP="00BC0A4A" w:rsidRDefault="00504561" w14:paraId="3864C5CA" w14:textId="77777777">
      <w:pPr>
        <w:tabs>
          <w:tab w:val="left" w:pos="720"/>
          <w:tab w:val="left" w:pos="2610"/>
        </w:tabs>
        <w:rPr>
          <w:sz w:val="24"/>
          <w:szCs w:val="24"/>
        </w:rPr>
      </w:pPr>
    </w:p>
    <w:p w:rsidRPr="006632BC" w:rsidR="00526C30" w:rsidP="00BC0A4A" w:rsidRDefault="00BC0A4A" w14:paraId="0D049D91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526C30">
        <w:rPr>
          <w:bCs/>
          <w:sz w:val="24"/>
          <w:szCs w:val="24"/>
        </w:rPr>
        <w:t>20</w:t>
      </w:r>
      <w:r w:rsidRPr="006632BC" w:rsidR="00E1009B">
        <w:rPr>
          <w:bCs/>
          <w:sz w:val="24"/>
          <w:szCs w:val="24"/>
        </w:rPr>
        <w:t>11</w:t>
      </w:r>
      <w:r w:rsidRPr="006632BC" w:rsidR="00526C30">
        <w:rPr>
          <w:bCs/>
          <w:sz w:val="24"/>
          <w:szCs w:val="24"/>
        </w:rPr>
        <w:t xml:space="preserve"> - 201</w:t>
      </w:r>
      <w:r w:rsidRPr="006632BC" w:rsidR="00E1009B">
        <w:rPr>
          <w:bCs/>
          <w:sz w:val="24"/>
          <w:szCs w:val="24"/>
        </w:rPr>
        <w:t>3</w:t>
      </w:r>
      <w:r w:rsidRPr="006632BC" w:rsidR="00526C30">
        <w:rPr>
          <w:bCs/>
          <w:sz w:val="24"/>
          <w:szCs w:val="24"/>
        </w:rPr>
        <w:tab/>
      </w:r>
      <w:r w:rsidRPr="006632BC" w:rsidR="00E1009B">
        <w:rPr>
          <w:bCs/>
          <w:sz w:val="24"/>
          <w:szCs w:val="24"/>
        </w:rPr>
        <w:t>Kerry Monahan</w:t>
      </w:r>
    </w:p>
    <w:p w:rsidRPr="006632BC" w:rsidR="00526C30" w:rsidP="00BC0A4A" w:rsidRDefault="00526C30" w14:paraId="051D8C96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Neuropsychology Clinical Extern</w:t>
      </w:r>
    </w:p>
    <w:p w:rsidRPr="006632BC" w:rsidR="00526C30" w:rsidP="00BC0A4A" w:rsidRDefault="00526C30" w14:paraId="59A6FFDA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</w:t>
      </w:r>
      <w:r w:rsidRPr="006632BC" w:rsidR="00E1009B">
        <w:rPr>
          <w:sz w:val="24"/>
          <w:szCs w:val="24"/>
        </w:rPr>
        <w:t>sy</w:t>
      </w:r>
      <w:r w:rsidRPr="006632BC">
        <w:rPr>
          <w:sz w:val="24"/>
          <w:szCs w:val="24"/>
        </w:rPr>
        <w:t>.D. Student</w:t>
      </w:r>
    </w:p>
    <w:p w:rsidRPr="006632BC" w:rsidR="00526C30" w:rsidP="00BC0A4A" w:rsidRDefault="00526C30" w14:paraId="76B23239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096608">
        <w:rPr>
          <w:sz w:val="24"/>
          <w:szCs w:val="24"/>
        </w:rPr>
        <w:tab/>
      </w:r>
      <w:r w:rsidRPr="006632BC" w:rsidR="00E1009B">
        <w:rPr>
          <w:sz w:val="24"/>
          <w:szCs w:val="24"/>
        </w:rPr>
        <w:t>Indiana</w:t>
      </w:r>
      <w:r w:rsidRPr="006632BC">
        <w:rPr>
          <w:sz w:val="24"/>
          <w:szCs w:val="24"/>
        </w:rPr>
        <w:t xml:space="preserve"> State University</w:t>
      </w:r>
    </w:p>
    <w:p w:rsidRPr="006632BC" w:rsidR="00526C30" w:rsidP="00BC0A4A" w:rsidRDefault="00526C30" w14:paraId="2D3DA15B" w14:textId="77777777">
      <w:pPr>
        <w:tabs>
          <w:tab w:val="left" w:pos="720"/>
          <w:tab w:val="left" w:pos="2610"/>
        </w:tabs>
        <w:rPr>
          <w:bCs/>
          <w:sz w:val="24"/>
          <w:szCs w:val="24"/>
        </w:rPr>
      </w:pPr>
    </w:p>
    <w:p w:rsidRPr="006632BC" w:rsidR="00526C30" w:rsidP="00BC0A4A" w:rsidRDefault="00BC0A4A" w14:paraId="3063E239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bCs/>
          <w:sz w:val="24"/>
          <w:szCs w:val="24"/>
        </w:rPr>
        <w:tab/>
      </w:r>
      <w:r w:rsidRPr="006632BC" w:rsidR="00526C30">
        <w:rPr>
          <w:bCs/>
          <w:sz w:val="24"/>
          <w:szCs w:val="24"/>
        </w:rPr>
        <w:t>20</w:t>
      </w:r>
      <w:r w:rsidRPr="006632BC" w:rsidR="00E1009B">
        <w:rPr>
          <w:bCs/>
          <w:sz w:val="24"/>
          <w:szCs w:val="24"/>
        </w:rPr>
        <w:t>12</w:t>
      </w:r>
      <w:r w:rsidRPr="006632BC" w:rsidR="00526C30">
        <w:rPr>
          <w:bCs/>
          <w:sz w:val="24"/>
          <w:szCs w:val="24"/>
        </w:rPr>
        <w:tab/>
      </w:r>
      <w:r w:rsidRPr="006632BC" w:rsidR="00E1009B">
        <w:rPr>
          <w:bCs/>
          <w:sz w:val="24"/>
          <w:szCs w:val="24"/>
        </w:rPr>
        <w:t>Tanya Antonini</w:t>
      </w:r>
    </w:p>
    <w:p w:rsidRPr="006632BC" w:rsidR="00526C30" w:rsidP="00BC0A4A" w:rsidRDefault="00526C30" w14:paraId="02EA6719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Neuropsychology Clinical Extern</w:t>
      </w:r>
    </w:p>
    <w:p w:rsidRPr="006632BC" w:rsidR="00526C30" w:rsidP="00BC0A4A" w:rsidRDefault="00526C30" w14:paraId="7581DB02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Ph.D. Student</w:t>
      </w:r>
    </w:p>
    <w:p w:rsidRPr="006632BC" w:rsidR="00526C30" w:rsidP="00BC0A4A" w:rsidRDefault="00526C30" w14:paraId="11BBCD06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University</w:t>
      </w:r>
      <w:r w:rsidRPr="006632BC" w:rsidR="00E1009B">
        <w:rPr>
          <w:sz w:val="24"/>
          <w:szCs w:val="24"/>
        </w:rPr>
        <w:t xml:space="preserve"> of Cincinnati</w:t>
      </w:r>
    </w:p>
    <w:p w:rsidRPr="006632BC" w:rsidR="00E1009B" w:rsidP="00BC0A4A" w:rsidRDefault="00E1009B" w14:paraId="6CB51BF2" w14:textId="77777777">
      <w:pPr>
        <w:tabs>
          <w:tab w:val="left" w:pos="720"/>
          <w:tab w:val="left" w:pos="2610"/>
        </w:tabs>
        <w:rPr>
          <w:sz w:val="24"/>
          <w:szCs w:val="24"/>
        </w:rPr>
      </w:pPr>
    </w:p>
    <w:p w:rsidRPr="006632BC" w:rsidR="00E1009B" w:rsidP="00BC0A4A" w:rsidRDefault="00BC0A4A" w14:paraId="7AFDF8AA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E1009B">
        <w:rPr>
          <w:sz w:val="24"/>
          <w:szCs w:val="24"/>
        </w:rPr>
        <w:t>2022</w:t>
      </w:r>
      <w:r w:rsidRPr="006632BC" w:rsidR="00E1009B">
        <w:rPr>
          <w:sz w:val="24"/>
          <w:szCs w:val="24"/>
        </w:rPr>
        <w:tab/>
      </w:r>
      <w:r w:rsidRPr="006632BC" w:rsidR="00E1009B">
        <w:rPr>
          <w:sz w:val="24"/>
          <w:szCs w:val="24"/>
        </w:rPr>
        <w:t>Sofia Iglesias Medina</w:t>
      </w:r>
    </w:p>
    <w:p w:rsidRPr="006632BC" w:rsidR="00E1009B" w:rsidP="00BC0A4A" w:rsidRDefault="00E1009B" w14:paraId="7C39855E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Ph.D. Student</w:t>
      </w:r>
    </w:p>
    <w:p w:rsidRPr="006632BC" w:rsidR="00E1009B" w:rsidP="00BC0A4A" w:rsidRDefault="00E1009B" w14:paraId="45BE71D7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Ponce Health Sciences University</w:t>
      </w:r>
    </w:p>
    <w:p w:rsidR="00D75F6D" w:rsidP="00096608" w:rsidRDefault="00E1009B" w14:paraId="36222756" w14:textId="77777777">
      <w:pPr>
        <w:tabs>
          <w:tab w:val="left" w:pos="720"/>
          <w:tab w:val="left" w:pos="261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BC0A4A">
        <w:rPr>
          <w:sz w:val="24"/>
          <w:szCs w:val="24"/>
        </w:rPr>
        <w:tab/>
      </w:r>
      <w:r w:rsidRPr="006632BC">
        <w:rPr>
          <w:sz w:val="24"/>
          <w:szCs w:val="24"/>
        </w:rPr>
        <w:t>Puerto Rico</w:t>
      </w:r>
    </w:p>
    <w:p w:rsidR="005C7A2F" w:rsidP="005C7A2F" w:rsidRDefault="005C7A2F" w14:paraId="574BED1A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>
        <w:rPr>
          <w:sz w:val="24"/>
          <w:szCs w:val="24"/>
        </w:rPr>
        <w:t>Sarah Droder</w:t>
      </w:r>
    </w:p>
    <w:p w:rsidR="005C7A2F" w:rsidP="005C7A2F" w:rsidRDefault="005C7A2F" w14:paraId="16D3D6A4" w14:textId="77777777">
      <w:pPr>
        <w:tabs>
          <w:tab w:val="left" w:pos="720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Ph.D. Student</w:t>
      </w:r>
    </w:p>
    <w:p w:rsidR="00AE6634" w:rsidP="005C7A2F" w:rsidRDefault="005C7A2F" w14:paraId="6CB18523" w14:textId="3BF94237">
      <w:pPr>
        <w:tabs>
          <w:tab w:val="left" w:pos="720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University of Cincinnati</w:t>
      </w:r>
    </w:p>
    <w:p w:rsidR="00AE6634" w:rsidP="005C7A2F" w:rsidRDefault="00AE6634" w14:paraId="6F778265" w14:textId="77777777">
      <w:pPr>
        <w:tabs>
          <w:tab w:val="left" w:pos="720"/>
          <w:tab w:val="left" w:pos="2610"/>
        </w:tabs>
        <w:rPr>
          <w:sz w:val="24"/>
          <w:szCs w:val="24"/>
        </w:rPr>
      </w:pPr>
    </w:p>
    <w:p w:rsidR="00AE6634" w:rsidP="005C7A2F" w:rsidRDefault="00AE6634" w14:paraId="2E213AE0" w14:textId="5E7B7424">
      <w:pPr>
        <w:tabs>
          <w:tab w:val="left" w:pos="720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2025</w:t>
      </w:r>
      <w:r>
        <w:rPr>
          <w:sz w:val="24"/>
          <w:szCs w:val="24"/>
        </w:rPr>
        <w:tab/>
      </w:r>
      <w:r w:rsidR="00D10214">
        <w:rPr>
          <w:sz w:val="24"/>
          <w:szCs w:val="24"/>
        </w:rPr>
        <w:t>Adam Jones</w:t>
      </w:r>
    </w:p>
    <w:p w:rsidR="00D10214" w:rsidP="005C7A2F" w:rsidRDefault="00D10214" w14:paraId="05CA60B8" w14:textId="3FD659A9">
      <w:pPr>
        <w:tabs>
          <w:tab w:val="left" w:pos="720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Ph.D. Student</w:t>
      </w:r>
    </w:p>
    <w:p w:rsidRPr="006632BC" w:rsidR="00D10214" w:rsidP="005C7A2F" w:rsidRDefault="00D10214" w14:paraId="675B5836" w14:textId="260406BF">
      <w:pPr>
        <w:tabs>
          <w:tab w:val="left" w:pos="720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Ohio University</w:t>
      </w:r>
    </w:p>
    <w:p w:rsidRPr="006632BC" w:rsidR="00D75F6D" w:rsidP="000374F5" w:rsidRDefault="00D75F6D" w14:paraId="7A412998" w14:textId="77777777">
      <w:pPr>
        <w:rPr>
          <w:b/>
          <w:color w:val="FF0000"/>
          <w:sz w:val="24"/>
          <w:szCs w:val="24"/>
        </w:rPr>
      </w:pPr>
    </w:p>
    <w:p w:rsidRPr="006632BC" w:rsidR="003A48BD" w:rsidP="00BD61A1" w:rsidRDefault="007C0254" w14:paraId="30E59891" w14:textId="77777777">
      <w:pPr>
        <w:tabs>
          <w:tab w:val="left" w:pos="2160"/>
        </w:tabs>
        <w:rPr>
          <w:b/>
          <w:sz w:val="24"/>
          <w:szCs w:val="24"/>
        </w:rPr>
      </w:pPr>
      <w:r w:rsidRPr="006632BC">
        <w:rPr>
          <w:b/>
          <w:sz w:val="24"/>
          <w:szCs w:val="24"/>
        </w:rPr>
        <w:t>CLINICAL RESIDENTS AND FELLOWS</w:t>
      </w:r>
      <w:r w:rsidRPr="006632BC" w:rsidR="004962A7">
        <w:rPr>
          <w:b/>
          <w:sz w:val="24"/>
          <w:szCs w:val="24"/>
        </w:rPr>
        <w:tab/>
      </w:r>
    </w:p>
    <w:p w:rsidRPr="006632BC" w:rsidR="000374F5" w:rsidP="00BD61A1" w:rsidRDefault="000374F5" w14:paraId="731ABF53" w14:textId="77777777">
      <w:pPr>
        <w:tabs>
          <w:tab w:val="left" w:pos="2160"/>
        </w:tabs>
        <w:jc w:val="both"/>
        <w:rPr>
          <w:color w:val="FF0000"/>
          <w:sz w:val="24"/>
          <w:szCs w:val="24"/>
        </w:rPr>
      </w:pPr>
    </w:p>
    <w:p w:rsidRPr="006632BC" w:rsidR="000374F5" w:rsidP="004F5F71" w:rsidRDefault="00DE25CA" w14:paraId="642ACC62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2007</w:t>
      </w:r>
      <w:r w:rsidRPr="006632BC" w:rsidR="00EB0223">
        <w:rPr>
          <w:sz w:val="24"/>
          <w:szCs w:val="24"/>
        </w:rPr>
        <w:t xml:space="preserve"> </w:t>
      </w:r>
      <w:r w:rsidRPr="006632BC" w:rsidR="009506DC">
        <w:rPr>
          <w:sz w:val="24"/>
          <w:szCs w:val="24"/>
        </w:rPr>
        <w:t>- 2008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Claire Ackerman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58EFC7E8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2007 </w:t>
      </w:r>
      <w:r w:rsidRPr="006632BC" w:rsidR="00FD2E56">
        <w:rPr>
          <w:sz w:val="24"/>
          <w:szCs w:val="24"/>
        </w:rPr>
        <w:t xml:space="preserve">- </w:t>
      </w:r>
      <w:r w:rsidRPr="006632BC" w:rsidR="009506DC">
        <w:rPr>
          <w:sz w:val="24"/>
          <w:szCs w:val="24"/>
        </w:rPr>
        <w:t>2008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Kavita Desai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01D4F63D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2007 </w:t>
      </w:r>
      <w:r w:rsidRPr="006632BC" w:rsidR="00FD2E56">
        <w:rPr>
          <w:sz w:val="24"/>
          <w:szCs w:val="24"/>
        </w:rPr>
        <w:t>-</w:t>
      </w:r>
      <w:r w:rsidRPr="006632BC" w:rsidR="009506DC">
        <w:rPr>
          <w:sz w:val="24"/>
          <w:szCs w:val="24"/>
        </w:rPr>
        <w:t xml:space="preserve"> 2008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Matthew Mirvick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61F7254D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582A60">
        <w:rPr>
          <w:sz w:val="24"/>
          <w:szCs w:val="24"/>
        </w:rPr>
        <w:t>2008 - 2009</w:t>
      </w:r>
      <w:r w:rsidRPr="006632BC" w:rsidR="00582A60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Clanci McCabe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615EDC15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2009 - 2010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Rebecca Stilp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0F2DEBB2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2010 </w:t>
      </w:r>
      <w:r w:rsidRPr="006632BC" w:rsidR="00FD2E56">
        <w:rPr>
          <w:sz w:val="24"/>
          <w:szCs w:val="24"/>
        </w:rPr>
        <w:t>-</w:t>
      </w:r>
      <w:r w:rsidRPr="006632BC" w:rsidR="009506DC">
        <w:rPr>
          <w:sz w:val="24"/>
          <w:szCs w:val="24"/>
        </w:rPr>
        <w:t xml:space="preserve"> 2011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Kelly McNally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6FB7CBE0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582A60">
        <w:rPr>
          <w:sz w:val="24"/>
          <w:szCs w:val="24"/>
        </w:rPr>
        <w:t>2010 - 2011</w:t>
      </w:r>
      <w:r w:rsidRPr="006632BC" w:rsidR="00582A60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Chasity Brimyer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791543C3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2011 - 2012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Kristen Robinson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Intern</w:t>
      </w:r>
    </w:p>
    <w:p w:rsidRPr="006632BC" w:rsidR="009506DC" w:rsidP="004F5F71" w:rsidRDefault="00DE25CA" w14:paraId="3FD5858D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2007 </w:t>
      </w:r>
      <w:r w:rsidRPr="006632BC" w:rsidR="00FD2E56">
        <w:rPr>
          <w:sz w:val="24"/>
          <w:szCs w:val="24"/>
        </w:rPr>
        <w:t>-</w:t>
      </w:r>
      <w:r w:rsidRPr="006632BC" w:rsidR="009506DC">
        <w:rPr>
          <w:sz w:val="24"/>
          <w:szCs w:val="24"/>
        </w:rPr>
        <w:t xml:space="preserve"> 2008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Paul Glasier, Ph.D.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Fellow</w:t>
      </w:r>
    </w:p>
    <w:p w:rsidRPr="006632BC" w:rsidR="009506DC" w:rsidP="004F5F71" w:rsidRDefault="00DE25CA" w14:paraId="7D7159D8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2007 </w:t>
      </w:r>
      <w:r w:rsidRPr="006632BC" w:rsidR="00FD2E56">
        <w:rPr>
          <w:sz w:val="24"/>
          <w:szCs w:val="24"/>
        </w:rPr>
        <w:t>-</w:t>
      </w:r>
      <w:r w:rsidRPr="006632BC" w:rsidR="009506DC">
        <w:rPr>
          <w:sz w:val="24"/>
          <w:szCs w:val="24"/>
        </w:rPr>
        <w:t xml:space="preserve"> 2009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John Fulton, Ph.D.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Fellow</w:t>
      </w:r>
    </w:p>
    <w:p w:rsidRPr="006632BC" w:rsidR="009506DC" w:rsidP="004F5F71" w:rsidRDefault="00DE25CA" w14:paraId="0090BBB1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2008 </w:t>
      </w:r>
      <w:r w:rsidRPr="006632BC" w:rsidR="00FD2E56">
        <w:rPr>
          <w:sz w:val="24"/>
          <w:szCs w:val="24"/>
        </w:rPr>
        <w:t>-</w:t>
      </w:r>
      <w:r w:rsidRPr="006632BC" w:rsidR="009506DC">
        <w:rPr>
          <w:sz w:val="24"/>
          <w:szCs w:val="24"/>
        </w:rPr>
        <w:t xml:space="preserve"> 2010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Vanessa Ramos, Ph.D.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Fellow</w:t>
      </w:r>
    </w:p>
    <w:p w:rsidRPr="006632BC" w:rsidR="009506DC" w:rsidP="004F5F71" w:rsidRDefault="00DE25CA" w14:paraId="4B7D3178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 xml:space="preserve">2009 </w:t>
      </w:r>
      <w:r w:rsidRPr="006632BC" w:rsidR="00FD2E56">
        <w:rPr>
          <w:sz w:val="24"/>
          <w:szCs w:val="24"/>
        </w:rPr>
        <w:t>-</w:t>
      </w:r>
      <w:r w:rsidRPr="006632BC" w:rsidR="009506DC">
        <w:rPr>
          <w:sz w:val="24"/>
          <w:szCs w:val="24"/>
        </w:rPr>
        <w:t xml:space="preserve"> 2011</w:t>
      </w:r>
      <w:r w:rsidRPr="006632BC" w:rsidR="009506DC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Nicole Shay, Ph.D.</w:t>
      </w:r>
      <w:r w:rsidRPr="006632BC" w:rsidR="003F1993">
        <w:rPr>
          <w:sz w:val="24"/>
          <w:szCs w:val="24"/>
        </w:rPr>
        <w:tab/>
      </w:r>
      <w:r w:rsidRPr="006632BC" w:rsidR="009506DC">
        <w:rPr>
          <w:sz w:val="24"/>
          <w:szCs w:val="24"/>
        </w:rPr>
        <w:t>Fellow</w:t>
      </w:r>
    </w:p>
    <w:p w:rsidRPr="006632BC" w:rsidR="005E6296" w:rsidP="004F5F71" w:rsidRDefault="00DE25CA" w14:paraId="1CDF9CF7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 xml:space="preserve">2010 </w:t>
      </w:r>
      <w:r w:rsidRPr="006632BC" w:rsidR="00FD2E56">
        <w:rPr>
          <w:sz w:val="24"/>
          <w:szCs w:val="24"/>
        </w:rPr>
        <w:t>-</w:t>
      </w:r>
      <w:r w:rsidRPr="006632BC" w:rsidR="005E6296">
        <w:rPr>
          <w:sz w:val="24"/>
          <w:szCs w:val="24"/>
        </w:rPr>
        <w:t xml:space="preserve"> 2012</w:t>
      </w:r>
      <w:r w:rsidRPr="006632BC" w:rsidR="005E6296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>Kelly McNally, Ph.D.</w:t>
      </w:r>
      <w:r w:rsidRPr="006632BC" w:rsidR="003F1993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>Fellow</w:t>
      </w:r>
    </w:p>
    <w:p w:rsidRPr="006632BC" w:rsidR="005E6296" w:rsidP="004F5F71" w:rsidRDefault="00DE25CA" w14:paraId="499582E7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 xml:space="preserve">2011 </w:t>
      </w:r>
      <w:r w:rsidRPr="006632BC" w:rsidR="00FD2E56">
        <w:rPr>
          <w:sz w:val="24"/>
          <w:szCs w:val="24"/>
        </w:rPr>
        <w:t xml:space="preserve">- </w:t>
      </w:r>
      <w:r w:rsidRPr="006632BC" w:rsidR="005E6296">
        <w:rPr>
          <w:sz w:val="24"/>
          <w:szCs w:val="24"/>
        </w:rPr>
        <w:t>2013</w:t>
      </w:r>
      <w:r w:rsidRPr="006632BC" w:rsidR="005E6296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>Gabe Araujo, Ph.D.</w:t>
      </w:r>
      <w:r w:rsidRPr="006632BC" w:rsidR="003F1993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>Fellow</w:t>
      </w:r>
    </w:p>
    <w:p w:rsidRPr="006632BC" w:rsidR="005E6296" w:rsidP="004F5F71" w:rsidRDefault="00DE25CA" w14:paraId="07CBA33A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 xml:space="preserve">2012 </w:t>
      </w:r>
      <w:r w:rsidRPr="006632BC" w:rsidR="00FD2E56">
        <w:rPr>
          <w:sz w:val="24"/>
          <w:szCs w:val="24"/>
        </w:rPr>
        <w:t>-</w:t>
      </w:r>
      <w:r w:rsidRPr="006632BC" w:rsidR="005E6296">
        <w:rPr>
          <w:sz w:val="24"/>
          <w:szCs w:val="24"/>
        </w:rPr>
        <w:t xml:space="preserve"> 2014</w:t>
      </w:r>
      <w:r w:rsidRPr="006632BC" w:rsidR="005E6296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>Christine Hajek, Ph.D.</w:t>
      </w:r>
      <w:r w:rsidRPr="006632BC" w:rsidR="003F1993">
        <w:rPr>
          <w:sz w:val="24"/>
          <w:szCs w:val="24"/>
        </w:rPr>
        <w:tab/>
      </w:r>
      <w:r w:rsidRPr="006632BC" w:rsidR="005E6296">
        <w:rPr>
          <w:sz w:val="24"/>
          <w:szCs w:val="24"/>
        </w:rPr>
        <w:t>Fellow</w:t>
      </w:r>
    </w:p>
    <w:p w:rsidRPr="006632BC" w:rsidR="00650C52" w:rsidP="004F5F71" w:rsidRDefault="00DE25CA" w14:paraId="2A418A3D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 xml:space="preserve">2012 </w:t>
      </w:r>
      <w:r w:rsidRPr="006632BC" w:rsidR="00FD2E56">
        <w:rPr>
          <w:sz w:val="24"/>
          <w:szCs w:val="24"/>
        </w:rPr>
        <w:t xml:space="preserve">- </w:t>
      </w:r>
      <w:r w:rsidRPr="006632BC" w:rsidR="00650C52">
        <w:rPr>
          <w:sz w:val="24"/>
          <w:szCs w:val="24"/>
        </w:rPr>
        <w:t>2014</w:t>
      </w:r>
      <w:r w:rsidRPr="006632BC" w:rsidR="00650C52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Kristen Robinson, Ph.D.</w:t>
      </w:r>
      <w:r w:rsidRPr="006632BC" w:rsidR="003F1993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Fellow</w:t>
      </w:r>
    </w:p>
    <w:p w:rsidRPr="006632BC" w:rsidR="00E861BE" w:rsidP="004F5F71" w:rsidRDefault="00DE25CA" w14:paraId="2F611968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 xml:space="preserve">2013 </w:t>
      </w:r>
      <w:r w:rsidRPr="006632BC" w:rsidR="00FD2E56">
        <w:rPr>
          <w:sz w:val="24"/>
          <w:szCs w:val="24"/>
        </w:rPr>
        <w:t>-</w:t>
      </w:r>
      <w:r w:rsidRPr="006632BC" w:rsidR="00650C52">
        <w:rPr>
          <w:sz w:val="24"/>
          <w:szCs w:val="24"/>
        </w:rPr>
        <w:t xml:space="preserve"> 2015</w:t>
      </w:r>
      <w:r w:rsidRPr="006632BC" w:rsidR="00E861BE">
        <w:rPr>
          <w:sz w:val="24"/>
          <w:szCs w:val="24"/>
        </w:rPr>
        <w:tab/>
      </w:r>
      <w:r w:rsidRPr="006632BC" w:rsidR="00E861BE">
        <w:rPr>
          <w:sz w:val="24"/>
          <w:szCs w:val="24"/>
        </w:rPr>
        <w:t>Kelly Wolfe, Ph.D.</w:t>
      </w:r>
      <w:r w:rsidRPr="006632BC" w:rsidR="003F1993">
        <w:rPr>
          <w:sz w:val="24"/>
          <w:szCs w:val="24"/>
        </w:rPr>
        <w:tab/>
      </w:r>
      <w:r w:rsidRPr="006632BC" w:rsidR="00E861BE">
        <w:rPr>
          <w:sz w:val="24"/>
          <w:szCs w:val="24"/>
        </w:rPr>
        <w:t>Fellow</w:t>
      </w:r>
    </w:p>
    <w:p w:rsidRPr="006632BC" w:rsidR="00E861BE" w:rsidP="004F5F71" w:rsidRDefault="00DE25CA" w14:paraId="3B187D0E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E861BE">
        <w:rPr>
          <w:sz w:val="24"/>
          <w:szCs w:val="24"/>
        </w:rPr>
        <w:t xml:space="preserve">2013 </w:t>
      </w:r>
      <w:r w:rsidRPr="006632BC" w:rsidR="00FD2E56">
        <w:rPr>
          <w:sz w:val="24"/>
          <w:szCs w:val="24"/>
        </w:rPr>
        <w:t>-</w:t>
      </w:r>
      <w:r w:rsidRPr="006632BC" w:rsidR="00E861BE">
        <w:rPr>
          <w:sz w:val="24"/>
          <w:szCs w:val="24"/>
        </w:rPr>
        <w:t xml:space="preserve"> 2014</w:t>
      </w:r>
      <w:r w:rsidRPr="006632BC" w:rsidR="00E861BE">
        <w:rPr>
          <w:sz w:val="24"/>
          <w:szCs w:val="24"/>
        </w:rPr>
        <w:tab/>
      </w:r>
      <w:r w:rsidRPr="006632BC" w:rsidR="00E861BE">
        <w:rPr>
          <w:sz w:val="24"/>
          <w:szCs w:val="24"/>
        </w:rPr>
        <w:t>Amery Treble-Barna, M.A.</w:t>
      </w:r>
      <w:r w:rsidRPr="006632BC" w:rsidR="003F1993">
        <w:rPr>
          <w:sz w:val="24"/>
          <w:szCs w:val="24"/>
        </w:rPr>
        <w:tab/>
      </w:r>
      <w:r w:rsidRPr="006632BC" w:rsidR="00E861BE">
        <w:rPr>
          <w:sz w:val="24"/>
          <w:szCs w:val="24"/>
        </w:rPr>
        <w:t>Intern</w:t>
      </w:r>
    </w:p>
    <w:p w:rsidRPr="006632BC" w:rsidR="00650C52" w:rsidP="004F5F71" w:rsidRDefault="00DE25CA" w14:paraId="3582467F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013230">
        <w:rPr>
          <w:sz w:val="24"/>
          <w:szCs w:val="24"/>
        </w:rPr>
        <w:t xml:space="preserve">2014 </w:t>
      </w:r>
      <w:r w:rsidRPr="006632BC" w:rsidR="00FD2E56">
        <w:rPr>
          <w:sz w:val="24"/>
          <w:szCs w:val="24"/>
        </w:rPr>
        <w:t>-</w:t>
      </w:r>
      <w:r w:rsidRPr="006632BC" w:rsidR="00013230">
        <w:rPr>
          <w:sz w:val="24"/>
          <w:szCs w:val="24"/>
        </w:rPr>
        <w:t xml:space="preserve"> 2016</w:t>
      </w:r>
      <w:r w:rsidRPr="006632BC" w:rsidR="00650C52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Kerry Monahan, Psy.D.</w:t>
      </w:r>
      <w:r w:rsidRPr="006632BC" w:rsidR="003F1993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Fellow</w:t>
      </w:r>
    </w:p>
    <w:p w:rsidRPr="006632BC" w:rsidR="00650C52" w:rsidP="004F5F71" w:rsidRDefault="00DE25CA" w14:paraId="61D749C1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 xml:space="preserve">2014 </w:t>
      </w:r>
      <w:r w:rsidRPr="006632BC" w:rsidR="00FD2E56">
        <w:rPr>
          <w:sz w:val="24"/>
          <w:szCs w:val="24"/>
        </w:rPr>
        <w:t>-</w:t>
      </w:r>
      <w:r w:rsidRPr="006632BC" w:rsidR="00650C52">
        <w:rPr>
          <w:sz w:val="24"/>
          <w:szCs w:val="24"/>
        </w:rPr>
        <w:t xml:space="preserve"> 2015</w:t>
      </w:r>
      <w:r w:rsidRPr="006632BC" w:rsidR="00650C52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Jana Dykstra, M.A.</w:t>
      </w:r>
      <w:r w:rsidRPr="006632BC" w:rsidR="003F1993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Intern</w:t>
      </w:r>
    </w:p>
    <w:p w:rsidRPr="006632BC" w:rsidR="00650C52" w:rsidP="004F5F71" w:rsidRDefault="00DE25CA" w14:paraId="1B35663B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 xml:space="preserve">2014 </w:t>
      </w:r>
      <w:r w:rsidRPr="006632BC" w:rsidR="00FD2E56">
        <w:rPr>
          <w:sz w:val="24"/>
          <w:szCs w:val="24"/>
        </w:rPr>
        <w:t>-</w:t>
      </w:r>
      <w:r w:rsidRPr="006632BC" w:rsidR="00650C52">
        <w:rPr>
          <w:sz w:val="24"/>
          <w:szCs w:val="24"/>
        </w:rPr>
        <w:t xml:space="preserve"> 2015</w:t>
      </w:r>
      <w:r w:rsidRPr="006632BC" w:rsidR="00650C52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Lauren Garbacz, M.A.</w:t>
      </w:r>
      <w:r w:rsidRPr="006632BC" w:rsidR="003F1993">
        <w:rPr>
          <w:sz w:val="24"/>
          <w:szCs w:val="24"/>
        </w:rPr>
        <w:tab/>
      </w:r>
      <w:r w:rsidRPr="006632BC" w:rsidR="00650C52">
        <w:rPr>
          <w:sz w:val="24"/>
          <w:szCs w:val="24"/>
        </w:rPr>
        <w:t>Intern</w:t>
      </w:r>
    </w:p>
    <w:p w:rsidRPr="006632BC" w:rsidR="0032465E" w:rsidP="004F5F71" w:rsidRDefault="00DE25CA" w14:paraId="6A9F953C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2015 - 2016</w:t>
      </w:r>
      <w:r w:rsidRPr="006632BC" w:rsidR="0032465E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Kristina Patrick, M.A.</w:t>
      </w:r>
      <w:r w:rsidRPr="006632BC" w:rsidR="003F1993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Intern</w:t>
      </w:r>
    </w:p>
    <w:p w:rsidRPr="006632BC" w:rsidR="0032465E" w:rsidP="004F5F71" w:rsidRDefault="00DE25CA" w14:paraId="072D1AA8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 xml:space="preserve">2015 </w:t>
      </w:r>
      <w:r w:rsidRPr="006632BC" w:rsidR="00FD2E56">
        <w:rPr>
          <w:sz w:val="24"/>
          <w:szCs w:val="24"/>
        </w:rPr>
        <w:t>-</w:t>
      </w:r>
      <w:r w:rsidRPr="006632BC" w:rsidR="0032465E">
        <w:rPr>
          <w:sz w:val="24"/>
          <w:szCs w:val="24"/>
        </w:rPr>
        <w:t xml:space="preserve"> 2017</w:t>
      </w:r>
      <w:r w:rsidRPr="006632BC" w:rsidR="0032465E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Jana Dykstra, Ph.D.</w:t>
      </w:r>
      <w:r w:rsidRPr="006632BC" w:rsidR="003F1993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Fellow</w:t>
      </w:r>
    </w:p>
    <w:p w:rsidRPr="006632BC" w:rsidR="004178CF" w:rsidP="004F5F71" w:rsidRDefault="00DE25CA" w14:paraId="68645C2C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 xml:space="preserve">2016 </w:t>
      </w:r>
      <w:r w:rsidRPr="006632BC" w:rsidR="00FD2E56">
        <w:rPr>
          <w:sz w:val="24"/>
          <w:szCs w:val="24"/>
        </w:rPr>
        <w:t>-</w:t>
      </w:r>
      <w:r w:rsidRPr="006632BC" w:rsidR="004178CF">
        <w:rPr>
          <w:sz w:val="24"/>
          <w:szCs w:val="24"/>
        </w:rPr>
        <w:t xml:space="preserve"> 2017</w:t>
      </w:r>
      <w:r w:rsidRPr="006632BC" w:rsidR="004178CF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>Camille Wilson, M.A.</w:t>
      </w:r>
      <w:r w:rsidRPr="006632BC" w:rsidR="003F1993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>Intern</w:t>
      </w:r>
    </w:p>
    <w:p w:rsidRPr="006632BC" w:rsidR="0032465E" w:rsidP="004F5F71" w:rsidRDefault="00DE25CA" w14:paraId="6D30E637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 xml:space="preserve">2016 </w:t>
      </w:r>
      <w:r w:rsidRPr="006632BC" w:rsidR="00FD2E56">
        <w:rPr>
          <w:sz w:val="24"/>
          <w:szCs w:val="24"/>
        </w:rPr>
        <w:t>-</w:t>
      </w:r>
      <w:r w:rsidRPr="006632BC" w:rsidR="0032465E">
        <w:rPr>
          <w:sz w:val="24"/>
          <w:szCs w:val="24"/>
        </w:rPr>
        <w:t xml:space="preserve"> 2018</w:t>
      </w:r>
      <w:r w:rsidRPr="006632BC" w:rsidR="0032465E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Kristina Patrick, Ph.D.,</w:t>
      </w:r>
      <w:r w:rsidRPr="006632BC" w:rsidR="003F1993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Fellow</w:t>
      </w:r>
    </w:p>
    <w:p w:rsidRPr="006632BC" w:rsidR="0032465E" w:rsidP="004F5F71" w:rsidRDefault="00DE25CA" w14:paraId="07FCAAD8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 xml:space="preserve">2016 </w:t>
      </w:r>
      <w:r w:rsidRPr="006632BC" w:rsidR="00FD2E56">
        <w:rPr>
          <w:sz w:val="24"/>
          <w:szCs w:val="24"/>
        </w:rPr>
        <w:t>-</w:t>
      </w:r>
      <w:r w:rsidRPr="006632BC" w:rsidR="0032465E">
        <w:rPr>
          <w:sz w:val="24"/>
          <w:szCs w:val="24"/>
        </w:rPr>
        <w:t xml:space="preserve"> 2018</w:t>
      </w:r>
      <w:r w:rsidRPr="006632BC" w:rsidR="0032465E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Ashley Roy, Ph.D.</w:t>
      </w:r>
      <w:r w:rsidRPr="006632BC" w:rsidR="003F1993">
        <w:rPr>
          <w:sz w:val="24"/>
          <w:szCs w:val="24"/>
        </w:rPr>
        <w:tab/>
      </w:r>
      <w:r w:rsidRPr="006632BC" w:rsidR="0032465E">
        <w:rPr>
          <w:sz w:val="24"/>
          <w:szCs w:val="24"/>
        </w:rPr>
        <w:t>Fellow</w:t>
      </w:r>
    </w:p>
    <w:p w:rsidRPr="006632BC" w:rsidR="004178CF" w:rsidP="004F5F71" w:rsidRDefault="00DE25CA" w14:paraId="0332D273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 xml:space="preserve">2017 </w:t>
      </w:r>
      <w:r w:rsidRPr="006632BC" w:rsidR="00FD2E56">
        <w:rPr>
          <w:sz w:val="24"/>
          <w:szCs w:val="24"/>
        </w:rPr>
        <w:t>-</w:t>
      </w:r>
      <w:r w:rsidRPr="006632BC" w:rsidR="004178CF">
        <w:rPr>
          <w:sz w:val="24"/>
          <w:szCs w:val="24"/>
        </w:rPr>
        <w:t xml:space="preserve"> 2018</w:t>
      </w:r>
      <w:r w:rsidRPr="006632BC" w:rsidR="004178CF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>Elisabeth Vogt, M.S.</w:t>
      </w:r>
      <w:r w:rsidRPr="006632BC" w:rsidR="003F1993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>Intern</w:t>
      </w:r>
    </w:p>
    <w:p w:rsidRPr="006632BC" w:rsidR="004178CF" w:rsidP="004F5F71" w:rsidRDefault="00DE25CA" w14:paraId="4FC03F2C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 xml:space="preserve">2017 </w:t>
      </w:r>
      <w:r w:rsidRPr="006632BC" w:rsidR="00FD2E56">
        <w:rPr>
          <w:sz w:val="24"/>
          <w:szCs w:val="24"/>
        </w:rPr>
        <w:t>-</w:t>
      </w:r>
      <w:r w:rsidRPr="006632BC" w:rsidR="004178CF">
        <w:rPr>
          <w:sz w:val="24"/>
          <w:szCs w:val="24"/>
        </w:rPr>
        <w:t xml:space="preserve"> 2019</w:t>
      </w:r>
      <w:r w:rsidRPr="006632BC" w:rsidR="004178CF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>Camille Wilson, Ph.D.</w:t>
      </w:r>
      <w:r w:rsidRPr="006632BC" w:rsidR="003F1993">
        <w:rPr>
          <w:sz w:val="24"/>
          <w:szCs w:val="24"/>
        </w:rPr>
        <w:tab/>
      </w:r>
      <w:r w:rsidRPr="006632BC" w:rsidR="004178CF">
        <w:rPr>
          <w:sz w:val="24"/>
          <w:szCs w:val="24"/>
        </w:rPr>
        <w:t>Fellow</w:t>
      </w:r>
    </w:p>
    <w:p w:rsidRPr="006632BC" w:rsidR="00DF0157" w:rsidP="004F5F71" w:rsidRDefault="00DE25CA" w14:paraId="1D445A13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 xml:space="preserve">2019 </w:t>
      </w:r>
      <w:r w:rsidRPr="006632BC" w:rsidR="00FD2E56">
        <w:rPr>
          <w:sz w:val="24"/>
          <w:szCs w:val="24"/>
        </w:rPr>
        <w:t>-</w:t>
      </w:r>
      <w:r w:rsidRPr="006632BC" w:rsidR="00DF0157">
        <w:rPr>
          <w:sz w:val="24"/>
          <w:szCs w:val="24"/>
        </w:rPr>
        <w:t xml:space="preserve"> 2020</w:t>
      </w:r>
      <w:r w:rsidRPr="006632BC" w:rsidR="00DF0157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>Jackson Gray, M.A.</w:t>
      </w:r>
      <w:r w:rsidRPr="006632BC" w:rsidR="003F1993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>Intern</w:t>
      </w:r>
    </w:p>
    <w:p w:rsidRPr="006632BC" w:rsidR="00DF0157" w:rsidP="004F5F71" w:rsidRDefault="00DE25CA" w14:paraId="62404246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 xml:space="preserve">2018 </w:t>
      </w:r>
      <w:r w:rsidRPr="006632BC" w:rsidR="00FD2E56">
        <w:rPr>
          <w:sz w:val="24"/>
          <w:szCs w:val="24"/>
        </w:rPr>
        <w:t>-</w:t>
      </w:r>
      <w:r w:rsidRPr="006632BC" w:rsidR="00DF0157">
        <w:rPr>
          <w:sz w:val="24"/>
          <w:szCs w:val="24"/>
        </w:rPr>
        <w:t xml:space="preserve"> 2020</w:t>
      </w:r>
      <w:r w:rsidRPr="006632BC" w:rsidR="00DF0157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>Allisen Landry, Psy.D.</w:t>
      </w:r>
      <w:r w:rsidRPr="006632BC" w:rsidR="003F1993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>Fellow</w:t>
      </w:r>
    </w:p>
    <w:p w:rsidRPr="006632BC" w:rsidR="00DF0157" w:rsidP="004F5F71" w:rsidRDefault="00DE25CA" w14:paraId="563B5A2F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 xml:space="preserve">2018 </w:t>
      </w:r>
      <w:r w:rsidRPr="006632BC" w:rsidR="00FD2E56">
        <w:rPr>
          <w:sz w:val="24"/>
          <w:szCs w:val="24"/>
        </w:rPr>
        <w:t>-</w:t>
      </w:r>
      <w:r w:rsidRPr="006632BC" w:rsidR="00DF0157">
        <w:rPr>
          <w:sz w:val="24"/>
          <w:szCs w:val="24"/>
        </w:rPr>
        <w:t xml:space="preserve"> 2020</w:t>
      </w:r>
      <w:r w:rsidRPr="006632BC" w:rsidR="00DF0157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>Jilian O’Neill, Ph.D.</w:t>
      </w:r>
      <w:r w:rsidRPr="006632BC" w:rsidR="003F1993">
        <w:rPr>
          <w:sz w:val="24"/>
          <w:szCs w:val="24"/>
        </w:rPr>
        <w:tab/>
      </w:r>
      <w:r w:rsidRPr="006632BC" w:rsidR="00DF0157">
        <w:rPr>
          <w:sz w:val="24"/>
          <w:szCs w:val="24"/>
        </w:rPr>
        <w:t>Fellow</w:t>
      </w:r>
    </w:p>
    <w:p w:rsidRPr="006632BC" w:rsidR="003A111A" w:rsidP="004F5F71" w:rsidRDefault="00DE25CA" w14:paraId="3DFFA659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2019 - 2021</w:t>
      </w:r>
      <w:r w:rsidRPr="006632BC" w:rsidR="003A111A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Lauren Bradstreet, Ph.D.</w:t>
      </w:r>
      <w:r w:rsidRPr="006632BC" w:rsidR="003F1993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Fellow</w:t>
      </w:r>
      <w:r w:rsidRPr="006632BC" w:rsidR="003A111A">
        <w:rPr>
          <w:sz w:val="24"/>
          <w:szCs w:val="24"/>
        </w:rPr>
        <w:tab/>
      </w:r>
    </w:p>
    <w:p w:rsidRPr="006632BC" w:rsidR="003A111A" w:rsidP="004F5F71" w:rsidRDefault="00DE25CA" w14:paraId="139D860B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2020 - 2021</w:t>
      </w:r>
      <w:r w:rsidRPr="006632BC" w:rsidR="003A111A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Sarah Cable, M.A.</w:t>
      </w:r>
      <w:r w:rsidRPr="006632BC" w:rsidR="003F1993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Intern</w:t>
      </w:r>
    </w:p>
    <w:p w:rsidRPr="006632BC" w:rsidR="003A111A" w:rsidP="004F5F71" w:rsidRDefault="00DE25CA" w14:paraId="1D2C0214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 xml:space="preserve">2020 </w:t>
      </w:r>
      <w:r w:rsidRPr="006632BC" w:rsidR="00FD2E56">
        <w:rPr>
          <w:sz w:val="24"/>
          <w:szCs w:val="24"/>
        </w:rPr>
        <w:t>-</w:t>
      </w:r>
      <w:r w:rsidRPr="006632BC" w:rsidR="003A111A">
        <w:rPr>
          <w:sz w:val="24"/>
          <w:szCs w:val="24"/>
        </w:rPr>
        <w:t xml:space="preserve"> 2022</w:t>
      </w:r>
      <w:r w:rsidRPr="006632BC" w:rsidR="003A111A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Emily DiVirgilio, Ph.D.</w:t>
      </w:r>
      <w:r w:rsidRPr="006632BC" w:rsidR="003F1993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Fellow</w:t>
      </w:r>
    </w:p>
    <w:p w:rsidRPr="006632BC" w:rsidR="003365AF" w:rsidP="004F5F71" w:rsidRDefault="00DE25CA" w14:paraId="3C5887F1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2020 - 2022</w:t>
      </w:r>
      <w:r w:rsidRPr="006632BC" w:rsidR="003A111A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Donald J. Bernat, Ph.D.</w:t>
      </w:r>
      <w:r w:rsidRPr="006632BC" w:rsidR="003F1993">
        <w:rPr>
          <w:sz w:val="24"/>
          <w:szCs w:val="24"/>
        </w:rPr>
        <w:tab/>
      </w:r>
      <w:r w:rsidRPr="006632BC" w:rsidR="003A111A">
        <w:rPr>
          <w:sz w:val="24"/>
          <w:szCs w:val="24"/>
        </w:rPr>
        <w:t>Fellow</w:t>
      </w:r>
    </w:p>
    <w:p w:rsidRPr="006632BC" w:rsidR="003365AF" w:rsidP="004F5F71" w:rsidRDefault="00DE25CA" w14:paraId="2B63F7C0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3365AF">
        <w:rPr>
          <w:sz w:val="24"/>
          <w:szCs w:val="24"/>
        </w:rPr>
        <w:t>2021</w:t>
      </w:r>
      <w:r w:rsidRPr="006632BC" w:rsidR="00FD2E56">
        <w:rPr>
          <w:sz w:val="24"/>
          <w:szCs w:val="24"/>
        </w:rPr>
        <w:t xml:space="preserve"> </w:t>
      </w:r>
      <w:r w:rsidRPr="006632BC" w:rsidR="003365AF">
        <w:rPr>
          <w:sz w:val="24"/>
          <w:szCs w:val="24"/>
        </w:rPr>
        <w:t>-</w:t>
      </w:r>
      <w:r w:rsidRPr="006632BC" w:rsidR="00FD2E56">
        <w:rPr>
          <w:sz w:val="24"/>
          <w:szCs w:val="24"/>
        </w:rPr>
        <w:t xml:space="preserve"> </w:t>
      </w:r>
      <w:r w:rsidRPr="006632BC" w:rsidR="003365AF">
        <w:rPr>
          <w:sz w:val="24"/>
          <w:szCs w:val="24"/>
        </w:rPr>
        <w:t>2022</w:t>
      </w:r>
      <w:r w:rsidRPr="006632BC" w:rsidR="003365AF">
        <w:rPr>
          <w:sz w:val="24"/>
          <w:szCs w:val="24"/>
        </w:rPr>
        <w:tab/>
      </w:r>
      <w:r w:rsidRPr="006632BC" w:rsidR="003365AF">
        <w:rPr>
          <w:sz w:val="24"/>
          <w:szCs w:val="24"/>
        </w:rPr>
        <w:t>Catherine Stephan</w:t>
      </w:r>
      <w:r w:rsidRPr="006632BC" w:rsidR="003F1993">
        <w:rPr>
          <w:sz w:val="24"/>
          <w:szCs w:val="24"/>
        </w:rPr>
        <w:tab/>
      </w:r>
      <w:r w:rsidRPr="006632BC" w:rsidR="003365AF">
        <w:rPr>
          <w:sz w:val="24"/>
          <w:szCs w:val="24"/>
        </w:rPr>
        <w:t>Intern</w:t>
      </w:r>
    </w:p>
    <w:p w:rsidRPr="006632BC" w:rsidR="00A802AA" w:rsidP="004F5F71" w:rsidRDefault="00DE25CA" w14:paraId="35245A5D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0558D9">
        <w:rPr>
          <w:sz w:val="24"/>
          <w:szCs w:val="24"/>
        </w:rPr>
        <w:t>2021</w:t>
      </w:r>
      <w:r w:rsidRPr="006632BC" w:rsidR="00FD2E56">
        <w:rPr>
          <w:sz w:val="24"/>
          <w:szCs w:val="24"/>
        </w:rPr>
        <w:t xml:space="preserve"> </w:t>
      </w:r>
      <w:r w:rsidRPr="006632BC" w:rsidR="000558D9">
        <w:rPr>
          <w:sz w:val="24"/>
          <w:szCs w:val="24"/>
        </w:rPr>
        <w:t>- 2023</w:t>
      </w:r>
      <w:r w:rsidRPr="006632BC" w:rsidR="000558D9">
        <w:rPr>
          <w:sz w:val="24"/>
          <w:szCs w:val="24"/>
        </w:rPr>
        <w:tab/>
      </w:r>
      <w:r w:rsidRPr="006632BC" w:rsidR="000558D9">
        <w:rPr>
          <w:sz w:val="24"/>
          <w:szCs w:val="24"/>
        </w:rPr>
        <w:t>Taralee Hamner</w:t>
      </w:r>
      <w:r w:rsidRPr="006632BC" w:rsidR="003F1993">
        <w:rPr>
          <w:sz w:val="24"/>
          <w:szCs w:val="24"/>
        </w:rPr>
        <w:tab/>
      </w:r>
      <w:r w:rsidRPr="006632BC" w:rsidR="000558D9">
        <w:rPr>
          <w:sz w:val="24"/>
          <w:szCs w:val="24"/>
        </w:rPr>
        <w:t>Fellow</w:t>
      </w:r>
    </w:p>
    <w:p w:rsidRPr="006632BC" w:rsidR="00A802AA" w:rsidP="004F5F71" w:rsidRDefault="00DE25CA" w14:paraId="4EAB84EA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2022</w:t>
      </w:r>
      <w:r w:rsidRPr="006632BC" w:rsidR="00FD2E56">
        <w:rPr>
          <w:sz w:val="24"/>
          <w:szCs w:val="24"/>
        </w:rPr>
        <w:t xml:space="preserve"> </w:t>
      </w:r>
      <w:r w:rsidRPr="006632BC" w:rsidR="00A802AA">
        <w:rPr>
          <w:sz w:val="24"/>
          <w:szCs w:val="24"/>
        </w:rPr>
        <w:t>-</w:t>
      </w:r>
      <w:r w:rsidRPr="006632BC" w:rsidR="00FD2E56">
        <w:rPr>
          <w:sz w:val="24"/>
          <w:szCs w:val="24"/>
        </w:rPr>
        <w:t xml:space="preserve"> </w:t>
      </w:r>
      <w:r w:rsidRPr="006632BC" w:rsidR="00A802AA">
        <w:rPr>
          <w:sz w:val="24"/>
          <w:szCs w:val="24"/>
        </w:rPr>
        <w:t>2023</w:t>
      </w:r>
      <w:r w:rsidRPr="006632BC" w:rsidR="00A802AA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Sophie Leib</w:t>
      </w:r>
      <w:r w:rsidRPr="006632BC" w:rsidR="003F1993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Intern</w:t>
      </w:r>
    </w:p>
    <w:p w:rsidRPr="006632BC" w:rsidR="00A802AA" w:rsidP="004F5F71" w:rsidRDefault="00DE25CA" w14:paraId="2516EAC3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2022</w:t>
      </w:r>
      <w:r w:rsidRPr="006632BC" w:rsidR="00FD2E56">
        <w:rPr>
          <w:sz w:val="24"/>
          <w:szCs w:val="24"/>
        </w:rPr>
        <w:t xml:space="preserve"> </w:t>
      </w:r>
      <w:r w:rsidRPr="006632BC" w:rsidR="00A802AA">
        <w:rPr>
          <w:sz w:val="24"/>
          <w:szCs w:val="24"/>
        </w:rPr>
        <w:t>-</w:t>
      </w:r>
      <w:r w:rsidRPr="006632BC" w:rsidR="00FD2E56">
        <w:rPr>
          <w:sz w:val="24"/>
          <w:szCs w:val="24"/>
        </w:rPr>
        <w:t xml:space="preserve"> </w:t>
      </w:r>
      <w:r w:rsidRPr="006632BC" w:rsidR="00A802AA">
        <w:rPr>
          <w:sz w:val="24"/>
          <w:szCs w:val="24"/>
        </w:rPr>
        <w:t>2024</w:t>
      </w:r>
      <w:r w:rsidRPr="006632BC" w:rsidR="00A802AA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Catherine Stephan</w:t>
      </w:r>
      <w:r w:rsidRPr="006632BC" w:rsidR="003F1993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Fellow</w:t>
      </w:r>
    </w:p>
    <w:p w:rsidR="003A111A" w:rsidP="004F5F71" w:rsidRDefault="00DE25CA" w14:paraId="7B3907F0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 w:rsidRPr="006632BC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2022</w:t>
      </w:r>
      <w:r w:rsidRPr="006632BC" w:rsidR="00FD2E56">
        <w:rPr>
          <w:sz w:val="24"/>
          <w:szCs w:val="24"/>
        </w:rPr>
        <w:t xml:space="preserve"> </w:t>
      </w:r>
      <w:r w:rsidRPr="006632BC" w:rsidR="00A802AA">
        <w:rPr>
          <w:sz w:val="24"/>
          <w:szCs w:val="24"/>
        </w:rPr>
        <w:t>-</w:t>
      </w:r>
      <w:r w:rsidRPr="006632BC" w:rsidR="00FD2E56">
        <w:rPr>
          <w:sz w:val="24"/>
          <w:szCs w:val="24"/>
        </w:rPr>
        <w:t xml:space="preserve"> </w:t>
      </w:r>
      <w:r w:rsidRPr="006632BC" w:rsidR="00A802AA">
        <w:rPr>
          <w:sz w:val="24"/>
          <w:szCs w:val="24"/>
        </w:rPr>
        <w:t>2024</w:t>
      </w:r>
      <w:r w:rsidRPr="006632BC" w:rsidR="00A802AA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Cody Solesbe</w:t>
      </w:r>
      <w:r w:rsidRPr="006632BC" w:rsidR="00E82701">
        <w:rPr>
          <w:sz w:val="24"/>
          <w:szCs w:val="24"/>
        </w:rPr>
        <w:t>e</w:t>
      </w:r>
      <w:r w:rsidRPr="006632BC" w:rsidR="003F1993">
        <w:rPr>
          <w:sz w:val="24"/>
          <w:szCs w:val="24"/>
        </w:rPr>
        <w:tab/>
      </w:r>
      <w:r w:rsidRPr="006632BC" w:rsidR="00A802AA">
        <w:rPr>
          <w:sz w:val="24"/>
          <w:szCs w:val="24"/>
        </w:rPr>
        <w:t>Fellow</w:t>
      </w:r>
      <w:r w:rsidRPr="006632BC" w:rsidR="003A111A">
        <w:rPr>
          <w:sz w:val="24"/>
          <w:szCs w:val="24"/>
        </w:rPr>
        <w:tab/>
      </w:r>
    </w:p>
    <w:p w:rsidR="00EF41CE" w:rsidP="004F5F71" w:rsidRDefault="00EF41CE" w14:paraId="55F27EDE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r>
        <w:rPr>
          <w:sz w:val="24"/>
          <w:szCs w:val="24"/>
        </w:rPr>
        <w:t>Ronnise Owens</w:t>
      </w:r>
      <w:r>
        <w:rPr>
          <w:sz w:val="24"/>
          <w:szCs w:val="24"/>
        </w:rPr>
        <w:tab/>
      </w:r>
      <w:r>
        <w:rPr>
          <w:sz w:val="24"/>
          <w:szCs w:val="24"/>
        </w:rPr>
        <w:t>Intern</w:t>
      </w:r>
    </w:p>
    <w:p w:rsidR="00BC26C0" w:rsidP="004F5F71" w:rsidRDefault="00BC26C0" w14:paraId="52F9EE14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2023 – 2025</w:t>
      </w:r>
      <w:r>
        <w:rPr>
          <w:sz w:val="24"/>
          <w:szCs w:val="24"/>
        </w:rPr>
        <w:tab/>
      </w:r>
      <w:r>
        <w:rPr>
          <w:sz w:val="24"/>
          <w:szCs w:val="24"/>
        </w:rPr>
        <w:t>Sophie Leib</w:t>
      </w:r>
      <w:r>
        <w:rPr>
          <w:sz w:val="24"/>
          <w:szCs w:val="24"/>
        </w:rPr>
        <w:tab/>
      </w:r>
      <w:r>
        <w:rPr>
          <w:sz w:val="24"/>
          <w:szCs w:val="24"/>
        </w:rPr>
        <w:t>Fellow</w:t>
      </w:r>
    </w:p>
    <w:p w:rsidR="00BC26C0" w:rsidP="004F5F71" w:rsidRDefault="00BC26C0" w14:paraId="592F5087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2024 – 2026</w:t>
      </w:r>
      <w:r>
        <w:rPr>
          <w:sz w:val="24"/>
          <w:szCs w:val="24"/>
        </w:rPr>
        <w:tab/>
      </w:r>
      <w:r>
        <w:rPr>
          <w:sz w:val="24"/>
          <w:szCs w:val="24"/>
        </w:rPr>
        <w:t>Shirin Khazvand</w:t>
      </w:r>
      <w:r>
        <w:rPr>
          <w:sz w:val="24"/>
          <w:szCs w:val="24"/>
        </w:rPr>
        <w:tab/>
      </w:r>
      <w:r>
        <w:rPr>
          <w:sz w:val="24"/>
          <w:szCs w:val="24"/>
        </w:rPr>
        <w:t>Fellow</w:t>
      </w:r>
    </w:p>
    <w:p w:rsidRPr="006632BC" w:rsidR="00BC26C0" w:rsidP="004F5F71" w:rsidRDefault="00BC26C0" w14:paraId="07312E07" w14:textId="77777777">
      <w:pPr>
        <w:tabs>
          <w:tab w:val="left" w:pos="720"/>
          <w:tab w:val="left" w:pos="2610"/>
          <w:tab w:val="left" w:pos="5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2024 – 2026</w:t>
      </w:r>
      <w:r>
        <w:rPr>
          <w:sz w:val="24"/>
          <w:szCs w:val="24"/>
        </w:rPr>
        <w:tab/>
      </w:r>
      <w:r>
        <w:rPr>
          <w:sz w:val="24"/>
          <w:szCs w:val="24"/>
        </w:rPr>
        <w:t>Kelsey Csumitta</w:t>
      </w:r>
      <w:r>
        <w:rPr>
          <w:sz w:val="24"/>
          <w:szCs w:val="24"/>
        </w:rPr>
        <w:tab/>
      </w:r>
      <w:r>
        <w:rPr>
          <w:sz w:val="24"/>
          <w:szCs w:val="24"/>
        </w:rPr>
        <w:t>Fellow</w:t>
      </w:r>
    </w:p>
    <w:p w:rsidR="0053765E" w:rsidP="000374F5" w:rsidRDefault="004962A7" w14:paraId="04BF7400" w14:textId="77777777">
      <w:pPr>
        <w:jc w:val="both"/>
        <w:rPr>
          <w:bCs/>
          <w:sz w:val="24"/>
          <w:szCs w:val="24"/>
        </w:rPr>
      </w:pPr>
      <w:r w:rsidRPr="006632BC">
        <w:rPr>
          <w:b/>
          <w:sz w:val="24"/>
          <w:szCs w:val="24"/>
        </w:rPr>
        <w:tab/>
      </w:r>
      <w:r w:rsidR="00BC26C0">
        <w:rPr>
          <w:bCs/>
          <w:sz w:val="24"/>
          <w:szCs w:val="24"/>
        </w:rPr>
        <w:t>2024 – 2025</w:t>
      </w:r>
      <w:r w:rsidR="00BC26C0">
        <w:rPr>
          <w:bCs/>
          <w:sz w:val="24"/>
          <w:szCs w:val="24"/>
        </w:rPr>
        <w:tab/>
      </w:r>
      <w:r w:rsidR="00BC26C0">
        <w:rPr>
          <w:bCs/>
          <w:sz w:val="24"/>
          <w:szCs w:val="24"/>
        </w:rPr>
        <w:t xml:space="preserve">        Sarah Droder</w:t>
      </w:r>
      <w:r w:rsidR="00BC26C0">
        <w:rPr>
          <w:bCs/>
          <w:sz w:val="24"/>
          <w:szCs w:val="24"/>
        </w:rPr>
        <w:tab/>
      </w:r>
      <w:r w:rsidR="00BC26C0">
        <w:rPr>
          <w:bCs/>
          <w:sz w:val="24"/>
          <w:szCs w:val="24"/>
        </w:rPr>
        <w:tab/>
      </w:r>
      <w:r w:rsidR="00BC26C0">
        <w:rPr>
          <w:bCs/>
          <w:sz w:val="24"/>
          <w:szCs w:val="24"/>
        </w:rPr>
        <w:tab/>
      </w:r>
      <w:r w:rsidR="00BC26C0">
        <w:rPr>
          <w:bCs/>
          <w:sz w:val="24"/>
          <w:szCs w:val="24"/>
        </w:rPr>
        <w:t>Intern</w:t>
      </w:r>
    </w:p>
    <w:p w:rsidRPr="00BC26C0" w:rsidR="00134A42" w:rsidP="000374F5" w:rsidRDefault="00134A42" w14:paraId="5491FFC7" w14:textId="677E1C6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2025 – 2026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Allison Payne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Intern</w:t>
      </w:r>
    </w:p>
    <w:p w:rsidRPr="006632BC" w:rsidR="003A48BD" w:rsidP="006632BC" w:rsidRDefault="003A48BD" w14:paraId="3FD1D2FB" w14:textId="77777777">
      <w:pPr>
        <w:tabs>
          <w:tab w:val="left" w:pos="2160"/>
        </w:tabs>
        <w:spacing w:after="120"/>
        <w:rPr>
          <w:sz w:val="24"/>
          <w:szCs w:val="24"/>
        </w:rPr>
      </w:pPr>
    </w:p>
    <w:p w:rsidRPr="006632BC" w:rsidR="003A48BD" w:rsidP="00822359" w:rsidRDefault="004962A7" w14:paraId="6F97BCC0" w14:textId="77777777">
      <w:pPr>
        <w:pStyle w:val="Heading5"/>
        <w:rPr>
          <w:b w:val="0"/>
          <w:color w:val="FF0000"/>
          <w:szCs w:val="24"/>
          <w:u w:val="none"/>
        </w:rPr>
      </w:pPr>
      <w:r w:rsidRPr="006632BC">
        <w:rPr>
          <w:bCs w:val="0"/>
          <w:szCs w:val="24"/>
        </w:rPr>
        <w:t>CONFERENCES AND SYMPOSIA</w:t>
      </w:r>
      <w:r w:rsidRPr="006632BC" w:rsidR="0019786C">
        <w:rPr>
          <w:b w:val="0"/>
          <w:bCs w:val="0"/>
          <w:szCs w:val="24"/>
          <w:u w:val="none"/>
        </w:rPr>
        <w:t xml:space="preserve">  </w:t>
      </w:r>
    </w:p>
    <w:p w:rsidRPr="009722F9" w:rsidR="00667077" w:rsidP="00667077" w:rsidRDefault="00667077" w14:paraId="2B30FC3A" w14:textId="77777777">
      <w:pPr>
        <w:rPr>
          <w:b/>
          <w:sz w:val="24"/>
          <w:szCs w:val="24"/>
          <w:u w:val="single"/>
        </w:rPr>
      </w:pPr>
    </w:p>
    <w:p w:rsidRPr="006632BC" w:rsidR="00667077" w:rsidP="00667077" w:rsidRDefault="00633FB2" w14:paraId="1148F4E5" w14:textId="77777777">
      <w:pPr>
        <w:rPr>
          <w:b/>
          <w:bCs/>
          <w:sz w:val="24"/>
          <w:szCs w:val="24"/>
        </w:rPr>
      </w:pPr>
      <w:r w:rsidRPr="006632BC">
        <w:rPr>
          <w:b/>
          <w:bCs/>
          <w:sz w:val="24"/>
          <w:szCs w:val="24"/>
        </w:rPr>
        <w:t>NATIONAL</w:t>
      </w:r>
      <w:r w:rsidRPr="006632BC" w:rsidR="000B6147">
        <w:rPr>
          <w:b/>
          <w:bCs/>
          <w:sz w:val="24"/>
          <w:szCs w:val="24"/>
        </w:rPr>
        <w:t xml:space="preserve"> </w:t>
      </w:r>
      <w:r w:rsidRPr="006632BC">
        <w:rPr>
          <w:b/>
          <w:bCs/>
          <w:sz w:val="24"/>
          <w:szCs w:val="24"/>
        </w:rPr>
        <w:t>/</w:t>
      </w:r>
      <w:r w:rsidRPr="006632BC" w:rsidR="000B6147">
        <w:rPr>
          <w:b/>
          <w:bCs/>
          <w:sz w:val="24"/>
          <w:szCs w:val="24"/>
        </w:rPr>
        <w:t xml:space="preserve"> </w:t>
      </w:r>
      <w:r w:rsidRPr="006632BC">
        <w:rPr>
          <w:b/>
          <w:bCs/>
          <w:sz w:val="24"/>
          <w:szCs w:val="24"/>
        </w:rPr>
        <w:t>INTERNATIONAL DISTINGUISHED ACTIVITIES</w:t>
      </w:r>
    </w:p>
    <w:p w:rsidRPr="00EF0AAC" w:rsidR="009866F7" w:rsidP="00667077" w:rsidRDefault="009866F7" w14:paraId="36E7B508" w14:textId="77777777">
      <w:pPr>
        <w:rPr>
          <w:sz w:val="24"/>
          <w:szCs w:val="24"/>
        </w:rPr>
      </w:pPr>
    </w:p>
    <w:p w:rsidRPr="006632BC" w:rsidR="009866F7" w:rsidP="00E957D4" w:rsidRDefault="009866F7" w14:paraId="7218C474" w14:textId="77777777">
      <w:pPr>
        <w:tabs>
          <w:tab w:val="left" w:pos="1260"/>
        </w:tabs>
        <w:ind w:left="1260" w:hanging="1260"/>
        <w:rPr>
          <w:sz w:val="24"/>
          <w:szCs w:val="24"/>
        </w:rPr>
      </w:pPr>
      <w:r w:rsidRPr="006632BC">
        <w:rPr>
          <w:sz w:val="24"/>
          <w:szCs w:val="24"/>
        </w:rPr>
        <w:t>2013</w:t>
      </w:r>
      <w:r w:rsidRPr="006632BC" w:rsidR="000B51E5">
        <w:rPr>
          <w:sz w:val="24"/>
          <w:szCs w:val="24"/>
        </w:rPr>
        <w:tab/>
      </w:r>
      <w:r w:rsidRPr="006632BC">
        <w:rPr>
          <w:sz w:val="24"/>
          <w:szCs w:val="24"/>
        </w:rPr>
        <w:t>Program Committee Member</w:t>
      </w:r>
    </w:p>
    <w:p w:rsidRPr="006632BC" w:rsidR="009866F7" w:rsidP="00E957D4" w:rsidRDefault="000B51E5" w14:paraId="3B357A18" w14:textId="77777777">
      <w:pPr>
        <w:tabs>
          <w:tab w:val="left" w:pos="1260"/>
        </w:tabs>
        <w:spacing w:after="120"/>
        <w:ind w:left="1260" w:hanging="1260"/>
        <w:rPr>
          <w:sz w:val="24"/>
          <w:szCs w:val="24"/>
        </w:rPr>
      </w:pPr>
      <w:r w:rsidRPr="006632BC" w:rsidR="009866F7">
        <w:rPr>
          <w:sz w:val="24"/>
          <w:szCs w:val="24"/>
        </w:rPr>
        <w:t>International Neuropsychological Society Annual Meeting</w:t>
      </w:r>
    </w:p>
    <w:p w:rsidRPr="006632BC" w:rsidR="009866F7" w:rsidP="00E957D4" w:rsidRDefault="009866F7" w14:paraId="0D99D08D" w14:textId="77777777">
      <w:pPr>
        <w:tabs>
          <w:tab w:val="left" w:pos="1260"/>
        </w:tabs>
        <w:ind w:left="1260" w:hanging="1260"/>
        <w:rPr>
          <w:sz w:val="24"/>
          <w:szCs w:val="24"/>
        </w:rPr>
      </w:pPr>
      <w:r w:rsidRPr="006632BC">
        <w:rPr>
          <w:sz w:val="24"/>
          <w:szCs w:val="24"/>
        </w:rPr>
        <w:t>2014</w:t>
      </w:r>
      <w:r w:rsidRPr="006632BC" w:rsidR="000B51E5">
        <w:rPr>
          <w:sz w:val="24"/>
          <w:szCs w:val="24"/>
        </w:rPr>
        <w:tab/>
      </w:r>
      <w:r w:rsidRPr="006632BC">
        <w:rPr>
          <w:sz w:val="24"/>
          <w:szCs w:val="24"/>
        </w:rPr>
        <w:t>Program Committee Member</w:t>
      </w:r>
    </w:p>
    <w:p w:rsidRPr="006632BC" w:rsidR="009866F7" w:rsidP="00E957D4" w:rsidRDefault="000B51E5" w14:paraId="60E25EED" w14:textId="77777777">
      <w:pPr>
        <w:tabs>
          <w:tab w:val="left" w:pos="1260"/>
        </w:tabs>
        <w:spacing w:after="120"/>
        <w:ind w:left="1260" w:hanging="1260"/>
        <w:rPr>
          <w:sz w:val="24"/>
          <w:szCs w:val="24"/>
        </w:rPr>
      </w:pPr>
      <w:r w:rsidRPr="006632BC" w:rsidR="009866F7">
        <w:rPr>
          <w:sz w:val="24"/>
          <w:szCs w:val="24"/>
        </w:rPr>
        <w:t>International Neuropsychological Society Annual Meeting</w:t>
      </w:r>
    </w:p>
    <w:p w:rsidRPr="006632BC" w:rsidR="009866F7" w:rsidP="00E957D4" w:rsidRDefault="009866F7" w14:paraId="6760A2A8" w14:textId="77777777">
      <w:pPr>
        <w:tabs>
          <w:tab w:val="left" w:pos="1260"/>
        </w:tabs>
        <w:ind w:left="1260" w:hanging="1260"/>
        <w:rPr>
          <w:sz w:val="24"/>
          <w:szCs w:val="24"/>
        </w:rPr>
      </w:pPr>
      <w:r w:rsidRPr="006632BC">
        <w:rPr>
          <w:sz w:val="24"/>
          <w:szCs w:val="24"/>
        </w:rPr>
        <w:t>2015</w:t>
      </w:r>
      <w:r w:rsidRPr="006632BC" w:rsidR="000B51E5">
        <w:rPr>
          <w:sz w:val="24"/>
          <w:szCs w:val="24"/>
        </w:rPr>
        <w:tab/>
      </w:r>
      <w:r w:rsidRPr="006632BC">
        <w:rPr>
          <w:sz w:val="24"/>
          <w:szCs w:val="24"/>
        </w:rPr>
        <w:t>Program Committee Member</w:t>
      </w:r>
    </w:p>
    <w:p w:rsidRPr="006632BC" w:rsidR="009866F7" w:rsidP="00E957D4" w:rsidRDefault="000B51E5" w14:paraId="014CEAD7" w14:textId="77777777">
      <w:pPr>
        <w:tabs>
          <w:tab w:val="left" w:pos="1260"/>
        </w:tabs>
        <w:ind w:left="1260" w:hanging="1260"/>
        <w:rPr>
          <w:sz w:val="24"/>
          <w:szCs w:val="24"/>
        </w:rPr>
      </w:pPr>
      <w:r w:rsidRPr="006632BC" w:rsidR="009866F7">
        <w:rPr>
          <w:sz w:val="24"/>
          <w:szCs w:val="24"/>
        </w:rPr>
        <w:t>International Neuropsychological Society Annual Meeting</w:t>
      </w:r>
    </w:p>
    <w:p w:rsidRPr="006632BC" w:rsidR="00667077" w:rsidP="00667077" w:rsidRDefault="00667077" w14:paraId="7ED9EB7B" w14:textId="77777777">
      <w:pPr>
        <w:rPr>
          <w:b/>
          <w:bCs/>
          <w:color w:val="FF0000"/>
          <w:sz w:val="24"/>
          <w:szCs w:val="24"/>
        </w:rPr>
      </w:pPr>
    </w:p>
    <w:p w:rsidRPr="006632BC" w:rsidR="00667077" w:rsidRDefault="00667077" w14:paraId="092BC26D" w14:textId="77777777">
      <w:pPr>
        <w:pStyle w:val="Heading5"/>
        <w:rPr>
          <w:bCs w:val="0"/>
          <w:szCs w:val="24"/>
        </w:rPr>
      </w:pPr>
    </w:p>
    <w:p w:rsidRPr="006632BC" w:rsidR="00667077" w:rsidRDefault="004962A7" w14:paraId="6ECE8E76" w14:textId="77777777">
      <w:pPr>
        <w:pStyle w:val="Heading5"/>
        <w:rPr>
          <w:b w:val="0"/>
          <w:bCs w:val="0"/>
          <w:szCs w:val="24"/>
          <w:u w:val="none"/>
        </w:rPr>
      </w:pPr>
      <w:r w:rsidRPr="006632BC">
        <w:rPr>
          <w:bCs w:val="0"/>
          <w:szCs w:val="24"/>
        </w:rPr>
        <w:t>PROFESSIONAL MEMBERSHIPS</w:t>
      </w:r>
      <w:r w:rsidRPr="006632BC" w:rsidR="00822359">
        <w:rPr>
          <w:b w:val="0"/>
          <w:bCs w:val="0"/>
          <w:szCs w:val="24"/>
          <w:u w:val="none"/>
        </w:rPr>
        <w:t xml:space="preserve"> </w:t>
      </w:r>
      <w:r w:rsidRPr="006632BC" w:rsidR="00D95D2A">
        <w:rPr>
          <w:b w:val="0"/>
          <w:bCs w:val="0"/>
          <w:szCs w:val="24"/>
          <w:u w:val="none"/>
        </w:rPr>
        <w:t xml:space="preserve"> </w:t>
      </w:r>
    </w:p>
    <w:p w:rsidRPr="009722F9" w:rsidR="00667077" w:rsidP="00667077" w:rsidRDefault="00667077" w14:paraId="053C2DEC" w14:textId="77777777">
      <w:pPr>
        <w:rPr>
          <w:color w:val="FF0000"/>
          <w:sz w:val="24"/>
          <w:szCs w:val="24"/>
        </w:rPr>
      </w:pPr>
    </w:p>
    <w:p w:rsidRPr="006632BC" w:rsidR="009866F7" w:rsidP="009866F7" w:rsidRDefault="009866F7" w14:paraId="70BA5D52" w14:textId="77777777">
      <w:pPr>
        <w:tabs>
          <w:tab w:val="left" w:pos="2160"/>
        </w:tabs>
        <w:spacing w:after="120"/>
        <w:rPr>
          <w:sz w:val="24"/>
          <w:szCs w:val="24"/>
          <w:lang w:bidi="ar-SA"/>
        </w:rPr>
      </w:pPr>
      <w:r w:rsidRPr="006632BC">
        <w:rPr>
          <w:sz w:val="24"/>
          <w:szCs w:val="24"/>
          <w:lang w:bidi="ar-SA"/>
        </w:rPr>
        <w:t>2001 - Present</w:t>
      </w:r>
      <w:r w:rsidRPr="006632BC">
        <w:rPr>
          <w:sz w:val="24"/>
          <w:szCs w:val="24"/>
          <w:lang w:bidi="ar-SA"/>
        </w:rPr>
        <w:tab/>
      </w:r>
      <w:r w:rsidRPr="006632BC">
        <w:rPr>
          <w:sz w:val="24"/>
          <w:szCs w:val="24"/>
        </w:rPr>
        <w:t>Member, American Psychological Association (APA)</w:t>
      </w:r>
    </w:p>
    <w:p w:rsidRPr="006632BC" w:rsidR="009866F7" w:rsidP="009866F7" w:rsidRDefault="009866F7" w14:paraId="389B0189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  <w:lang w:bidi="ar-SA"/>
        </w:rPr>
        <w:t>2001 - Present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Member, International Neuropsychological Society</w:t>
      </w:r>
    </w:p>
    <w:p w:rsidRPr="006632BC" w:rsidR="009866F7" w:rsidP="009866F7" w:rsidRDefault="009866F7" w14:paraId="2D96AA3B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  <w:lang w:bidi="ar-SA"/>
        </w:rPr>
        <w:t>2001 - Present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 xml:space="preserve">Member, National Academy of Neuropsychology </w:t>
      </w:r>
    </w:p>
    <w:p w:rsidRPr="006632BC" w:rsidR="009866F7" w:rsidP="009866F7" w:rsidRDefault="009866F7" w14:paraId="080D5B86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  <w:lang w:bidi="ar-SA"/>
        </w:rPr>
        <w:t>2001 - Present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Member, American Academy of Clinical Neuropsychology</w:t>
      </w:r>
    </w:p>
    <w:p w:rsidRPr="006632BC" w:rsidR="009866F7" w:rsidP="009866F7" w:rsidRDefault="009866F7" w14:paraId="037CDF1A" w14:textId="77777777">
      <w:pPr>
        <w:tabs>
          <w:tab w:val="left" w:pos="2160"/>
        </w:tabs>
        <w:spacing w:after="120"/>
        <w:rPr>
          <w:sz w:val="24"/>
          <w:szCs w:val="24"/>
        </w:rPr>
      </w:pPr>
      <w:r w:rsidRPr="006632BC">
        <w:rPr>
          <w:sz w:val="24"/>
          <w:szCs w:val="24"/>
          <w:lang w:bidi="ar-SA"/>
        </w:rPr>
        <w:t>2001 - Present</w:t>
      </w:r>
      <w:r w:rsidRPr="006632BC">
        <w:rPr>
          <w:sz w:val="24"/>
          <w:szCs w:val="24"/>
        </w:rPr>
        <w:tab/>
      </w:r>
      <w:r w:rsidRPr="006632BC">
        <w:rPr>
          <w:sz w:val="24"/>
          <w:szCs w:val="24"/>
        </w:rPr>
        <w:t>Member, APA Division 40 (Clinical Neuropsychology)</w:t>
      </w:r>
    </w:p>
    <w:p w:rsidRPr="006632BC" w:rsidR="009866F7" w:rsidP="00667077" w:rsidRDefault="009866F7" w14:paraId="68879D7E" w14:textId="77777777">
      <w:pPr>
        <w:rPr>
          <w:color w:val="FF0000"/>
          <w:sz w:val="24"/>
          <w:szCs w:val="24"/>
        </w:rPr>
      </w:pPr>
    </w:p>
    <w:p w:rsidRPr="00EF0AAC" w:rsidR="00667077" w:rsidP="00667077" w:rsidRDefault="00667077" w14:paraId="35B1DBB1" w14:textId="77777777">
      <w:pPr>
        <w:rPr>
          <w:sz w:val="24"/>
          <w:szCs w:val="24"/>
        </w:rPr>
      </w:pPr>
    </w:p>
    <w:p w:rsidRPr="006632BC" w:rsidR="001546B2" w:rsidRDefault="001546B2" w14:paraId="0345E4E1" w14:textId="77777777">
      <w:pPr>
        <w:rPr>
          <w:b/>
          <w:sz w:val="24"/>
          <w:szCs w:val="24"/>
          <w:u w:val="single"/>
        </w:rPr>
      </w:pPr>
      <w:r w:rsidRPr="006632BC">
        <w:rPr>
          <w:b/>
          <w:sz w:val="24"/>
          <w:szCs w:val="24"/>
          <w:u w:val="single"/>
        </w:rPr>
        <w:t>SIGNATURE</w:t>
      </w:r>
    </w:p>
    <w:p w:rsidRPr="00EF0AAC" w:rsidR="001546B2" w:rsidRDefault="001546B2" w14:paraId="2B6A3B78" w14:textId="77777777">
      <w:pPr>
        <w:rPr>
          <w:b/>
          <w:color w:val="FF0000"/>
          <w:sz w:val="24"/>
          <w:szCs w:val="24"/>
        </w:rPr>
      </w:pPr>
    </w:p>
    <w:p w:rsidRPr="00D65642" w:rsidR="00D95D2A" w:rsidRDefault="00D95D2A" w14:paraId="2578391F" w14:textId="77777777">
      <w:pPr>
        <w:rPr>
          <w:sz w:val="22"/>
          <w:szCs w:val="22"/>
        </w:rPr>
      </w:pPr>
      <w:r w:rsidRPr="00D65642">
        <w:rPr>
          <w:sz w:val="22"/>
          <w:szCs w:val="22"/>
        </w:rPr>
        <w:t>I have reviewed the curriculum vitae for completeness and accuracy and agree with its content</w:t>
      </w:r>
      <w:r w:rsidRPr="00D65642" w:rsidR="000F4ECE">
        <w:rPr>
          <w:sz w:val="22"/>
          <w:szCs w:val="22"/>
        </w:rPr>
        <w:t>.</w:t>
      </w:r>
    </w:p>
    <w:p w:rsidRPr="00EF0AAC" w:rsidR="00D95D2A" w:rsidRDefault="00D95D2A" w14:paraId="10343288" w14:textId="77777777">
      <w:pPr>
        <w:rPr>
          <w:sz w:val="24"/>
          <w:szCs w:val="24"/>
        </w:rPr>
      </w:pPr>
    </w:p>
    <w:p w:rsidRPr="006632BC" w:rsidR="0019786C" w:rsidP="00C766C8" w:rsidRDefault="00D95D2A" w14:paraId="3D833DD5" w14:textId="77777777">
      <w:pPr>
        <w:tabs>
          <w:tab w:val="right" w:pos="9630"/>
        </w:tabs>
        <w:rPr>
          <w:sz w:val="24"/>
          <w:szCs w:val="24"/>
        </w:rPr>
      </w:pPr>
      <w:r w:rsidRPr="006632BC">
        <w:rPr>
          <w:sz w:val="24"/>
          <w:szCs w:val="24"/>
        </w:rPr>
        <w:t>Signature _________________________________</w:t>
      </w:r>
      <w:r w:rsidR="00C766C8">
        <w:rPr>
          <w:sz w:val="24"/>
          <w:szCs w:val="24"/>
        </w:rPr>
        <w:tab/>
      </w:r>
      <w:r w:rsidRPr="006632BC">
        <w:rPr>
          <w:sz w:val="24"/>
          <w:szCs w:val="24"/>
        </w:rPr>
        <w:t>Date _________________</w:t>
      </w:r>
    </w:p>
    <w:sectPr w:rsidRPr="006632BC" w:rsidR="0019786C" w:rsidSect="00C766C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 w:code="1"/>
      <w:pgMar w:top="1296" w:right="1296" w:bottom="1296" w:left="1296" w:header="576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3794" w:rsidRDefault="00CC3794" w14:paraId="40DD781B" w14:textId="77777777">
      <w:r>
        <w:separator/>
      </w:r>
    </w:p>
  </w:endnote>
  <w:endnote w:type="continuationSeparator" w:id="0">
    <w:p w:rsidR="00CC3794" w:rsidRDefault="00CC3794" w14:paraId="6843CC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4CC" w:rsidRDefault="009B44CC" w14:paraId="345F4AFC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B44CC" w:rsidRDefault="009B44CC" w14:paraId="46CC7AE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4CC" w:rsidRDefault="009B44CC" w14:paraId="07CCD72B" w14:textId="77777777">
    <w:pPr>
      <w:pStyle w:val="Footer"/>
      <w:framePr w:wrap="around" w:hAnchor="margin" w:vAnchor="text" w:xAlign="right" w:y="1"/>
      <w:jc w:val="center"/>
      <w:rPr>
        <w:rStyle w:val="PageNumber"/>
      </w:rPr>
    </w:pPr>
  </w:p>
  <w:p w:rsidRPr="0001554D" w:rsidR="009B44CC" w:rsidP="00120A48" w:rsidRDefault="00120A48" w14:paraId="5867445E" w14:textId="77777777">
    <w:pPr>
      <w:pStyle w:val="Footer"/>
      <w:tabs>
        <w:tab w:val="clear" w:pos="4320"/>
        <w:tab w:val="clear" w:pos="8640"/>
        <w:tab w:val="right" w:pos="9360"/>
      </w:tabs>
      <w:jc w:val="both"/>
      <w:rPr>
        <w:sz w:val="22"/>
        <w:szCs w:val="22"/>
      </w:rPr>
    </w:pPr>
    <w:r>
      <w:rPr>
        <w:rStyle w:val="PageNumber"/>
      </w:rPr>
      <w:tab/>
    </w:r>
    <w:r w:rsidR="009B44CC">
      <w:rPr>
        <w:rStyle w:val="PageNumber"/>
      </w:rPr>
      <w:fldChar w:fldCharType="begin"/>
    </w:r>
    <w:r w:rsidR="009B44CC">
      <w:rPr>
        <w:rStyle w:val="PageNumber"/>
      </w:rPr>
      <w:instrText xml:space="preserve"> PAGE </w:instrText>
    </w:r>
    <w:r w:rsidR="009B44CC">
      <w:rPr>
        <w:rStyle w:val="PageNumber"/>
      </w:rPr>
      <w:fldChar w:fldCharType="separate"/>
    </w:r>
    <w:r w:rsidR="0093680C">
      <w:rPr>
        <w:rStyle w:val="PageNumber"/>
        <w:noProof/>
      </w:rPr>
      <w:t>10</w:t>
    </w:r>
    <w:r w:rsidR="009B44CC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A48" w:rsidRDefault="00120A48" w14:paraId="38D9A624" w14:textId="77777777">
    <w:pPr>
      <w:pStyle w:val="Footer"/>
      <w:jc w:val="right"/>
    </w:pPr>
  </w:p>
  <w:p w:rsidR="00120A48" w:rsidRDefault="00120A48" w14:paraId="10C78DD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3794" w:rsidRDefault="00CC3794" w14:paraId="6B833A37" w14:textId="77777777">
      <w:r>
        <w:separator/>
      </w:r>
    </w:p>
  </w:footnote>
  <w:footnote w:type="continuationSeparator" w:id="0">
    <w:p w:rsidR="00CC3794" w:rsidRDefault="00CC3794" w14:paraId="299DBB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6C8" w:rsidP="00C766C8" w:rsidRDefault="00C766C8" w14:paraId="369F2A1C" w14:textId="77777777">
    <w:pPr>
      <w:pStyle w:val="Header"/>
      <w:tabs>
        <w:tab w:val="clear" w:pos="4320"/>
        <w:tab w:val="clear" w:pos="8640"/>
        <w:tab w:val="right" w:pos="9630"/>
      </w:tabs>
    </w:pPr>
    <w:r>
      <w:tab/>
    </w:r>
    <w:r>
      <w:rPr>
        <w:rStyle w:val="PageNumber"/>
      </w:rPr>
      <w:t>D. Bodin, PhD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22359" w:rsidR="009B44CC" w:rsidRDefault="009B44CC" w14:paraId="568CE945" w14:textId="77777777">
    <w:pPr>
      <w:pStyle w:val="Header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722"/>
    <w:multiLevelType w:val="hybridMultilevel"/>
    <w:tmpl w:val="329AB35E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015F4"/>
    <w:multiLevelType w:val="hybridMultilevel"/>
    <w:tmpl w:val="DAC8B810"/>
    <w:lvl w:ilvl="0" w:tplc="1BF28C18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A482B87"/>
    <w:multiLevelType w:val="hybridMultilevel"/>
    <w:tmpl w:val="A0D48F6A"/>
    <w:lvl w:ilvl="0" w:tplc="CC50A1B4">
      <w:start w:val="1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57F4A"/>
    <w:multiLevelType w:val="hybridMultilevel"/>
    <w:tmpl w:val="214A7A36"/>
    <w:lvl w:ilvl="0" w:tplc="00D41B10">
      <w:start w:val="3"/>
      <w:numFmt w:val="lowerLetter"/>
      <w:lvlText w:val="%1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12964AA8"/>
    <w:multiLevelType w:val="hybridMultilevel"/>
    <w:tmpl w:val="E782F6A0"/>
    <w:lvl w:ilvl="0" w:tplc="B3427422">
      <w:start w:val="2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0701F"/>
    <w:multiLevelType w:val="multilevel"/>
    <w:tmpl w:val="6C42BC7C"/>
    <w:lvl w:ilvl="0">
      <w:start w:val="200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007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8762C3B"/>
    <w:multiLevelType w:val="hybridMultilevel"/>
    <w:tmpl w:val="8B105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702DF"/>
    <w:multiLevelType w:val="hybridMultilevel"/>
    <w:tmpl w:val="DDD6046A"/>
    <w:lvl w:ilvl="0" w:tplc="B67417E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A4DA4"/>
    <w:multiLevelType w:val="hybridMultilevel"/>
    <w:tmpl w:val="A6826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101E7"/>
    <w:multiLevelType w:val="hybridMultilevel"/>
    <w:tmpl w:val="E4CC0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81408"/>
    <w:multiLevelType w:val="hybridMultilevel"/>
    <w:tmpl w:val="0A4C8A76"/>
    <w:lvl w:ilvl="0" w:tplc="31BEAC9A">
      <w:start w:val="2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4D62C5"/>
    <w:multiLevelType w:val="hybridMultilevel"/>
    <w:tmpl w:val="0684526A"/>
    <w:lvl w:ilvl="0" w:tplc="2A322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4C6DEF"/>
    <w:multiLevelType w:val="hybridMultilevel"/>
    <w:tmpl w:val="333E2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53125"/>
    <w:multiLevelType w:val="hybridMultilevel"/>
    <w:tmpl w:val="F6A600D6"/>
    <w:lvl w:ilvl="0" w:tplc="56A67B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6205E"/>
    <w:multiLevelType w:val="hybridMultilevel"/>
    <w:tmpl w:val="3B7C5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F74E3"/>
    <w:multiLevelType w:val="hybridMultilevel"/>
    <w:tmpl w:val="8BBC4D26"/>
    <w:lvl w:ilvl="0" w:tplc="60FE611A">
      <w:start w:val="2007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C607760"/>
    <w:multiLevelType w:val="hybridMultilevel"/>
    <w:tmpl w:val="F6A600D6"/>
    <w:lvl w:ilvl="0" w:tplc="56A67B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35877"/>
    <w:multiLevelType w:val="hybridMultilevel"/>
    <w:tmpl w:val="ABFE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F3B0A"/>
    <w:multiLevelType w:val="hybridMultilevel"/>
    <w:tmpl w:val="3A902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 w15:restartNumberingAfterBreak="0">
    <w:nsid w:val="4C395C82"/>
    <w:multiLevelType w:val="hybridMultilevel"/>
    <w:tmpl w:val="E7183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CE6"/>
    <w:multiLevelType w:val="hybridMultilevel"/>
    <w:tmpl w:val="E2D0D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97AA0"/>
    <w:multiLevelType w:val="hybridMultilevel"/>
    <w:tmpl w:val="DDD6046A"/>
    <w:lvl w:ilvl="0" w:tplc="B67417E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A0B66"/>
    <w:multiLevelType w:val="hybridMultilevel"/>
    <w:tmpl w:val="B4802F56"/>
    <w:lvl w:ilvl="0" w:tplc="81B0C9D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512E3"/>
    <w:multiLevelType w:val="hybridMultilevel"/>
    <w:tmpl w:val="32B47CB0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D0625C"/>
    <w:multiLevelType w:val="hybridMultilevel"/>
    <w:tmpl w:val="FAA42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B17C96"/>
    <w:multiLevelType w:val="hybridMultilevel"/>
    <w:tmpl w:val="51C2DD1A"/>
    <w:lvl w:ilvl="0" w:tplc="C2BC57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452681"/>
    <w:multiLevelType w:val="hybridMultilevel"/>
    <w:tmpl w:val="8876AF1A"/>
    <w:lvl w:ilvl="0" w:tplc="7B921630">
      <w:start w:val="2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D071907"/>
    <w:multiLevelType w:val="hybridMultilevel"/>
    <w:tmpl w:val="5BA2F32A"/>
    <w:lvl w:ilvl="0" w:tplc="87C40F60">
      <w:start w:val="7"/>
      <w:numFmt w:val="lowerLetter"/>
      <w:lvlText w:val="%1."/>
      <w:lvlJc w:val="left"/>
      <w:pPr>
        <w:tabs>
          <w:tab w:val="num" w:pos="540"/>
        </w:tabs>
        <w:ind w:left="540" w:hanging="63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62330362"/>
    <w:multiLevelType w:val="multilevel"/>
    <w:tmpl w:val="EF6A69B4"/>
    <w:lvl w:ilvl="0">
      <w:start w:val="200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1">
      <w:start w:val="2006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66A87CD7"/>
    <w:multiLevelType w:val="hybridMultilevel"/>
    <w:tmpl w:val="5366E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C71D1"/>
    <w:multiLevelType w:val="hybridMultilevel"/>
    <w:tmpl w:val="8B105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132E7"/>
    <w:multiLevelType w:val="hybridMultilevel"/>
    <w:tmpl w:val="C3A2ABB4"/>
    <w:lvl w:ilvl="0" w:tplc="0409000F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075BC6"/>
    <w:multiLevelType w:val="hybridMultilevel"/>
    <w:tmpl w:val="C88AD0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5A6949"/>
    <w:multiLevelType w:val="hybridMultilevel"/>
    <w:tmpl w:val="A8F8D628"/>
    <w:lvl w:ilvl="0" w:tplc="9C20244E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F1F45"/>
    <w:multiLevelType w:val="hybridMultilevel"/>
    <w:tmpl w:val="E2D0D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B65DE"/>
    <w:multiLevelType w:val="hybridMultilevel"/>
    <w:tmpl w:val="9BDC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2D7E43"/>
    <w:multiLevelType w:val="hybridMultilevel"/>
    <w:tmpl w:val="4E5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33C6D"/>
    <w:multiLevelType w:val="hybridMultilevel"/>
    <w:tmpl w:val="B2420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164BC"/>
    <w:multiLevelType w:val="hybridMultilevel"/>
    <w:tmpl w:val="3F447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762519">
    <w:abstractNumId w:val="4"/>
  </w:num>
  <w:num w:numId="2" w16cid:durableId="619532421">
    <w:abstractNumId w:val="31"/>
  </w:num>
  <w:num w:numId="3" w16cid:durableId="1298993270">
    <w:abstractNumId w:val="2"/>
  </w:num>
  <w:num w:numId="4" w16cid:durableId="854423814">
    <w:abstractNumId w:val="3"/>
  </w:num>
  <w:num w:numId="5" w16cid:durableId="808983968">
    <w:abstractNumId w:val="27"/>
  </w:num>
  <w:num w:numId="6" w16cid:durableId="994064957">
    <w:abstractNumId w:val="0"/>
  </w:num>
  <w:num w:numId="7" w16cid:durableId="2027052601">
    <w:abstractNumId w:val="23"/>
  </w:num>
  <w:num w:numId="8" w16cid:durableId="157044953">
    <w:abstractNumId w:val="13"/>
  </w:num>
  <w:num w:numId="9" w16cid:durableId="1701126274">
    <w:abstractNumId w:val="36"/>
  </w:num>
  <w:num w:numId="10" w16cid:durableId="1691833770">
    <w:abstractNumId w:val="37"/>
  </w:num>
  <w:num w:numId="11" w16cid:durableId="894851418">
    <w:abstractNumId w:val="29"/>
  </w:num>
  <w:num w:numId="12" w16cid:durableId="531960848">
    <w:abstractNumId w:val="38"/>
  </w:num>
  <w:num w:numId="13" w16cid:durableId="1654992717">
    <w:abstractNumId w:val="12"/>
  </w:num>
  <w:num w:numId="14" w16cid:durableId="1571378069">
    <w:abstractNumId w:val="9"/>
  </w:num>
  <w:num w:numId="15" w16cid:durableId="1261454683">
    <w:abstractNumId w:val="35"/>
  </w:num>
  <w:num w:numId="16" w16cid:durableId="1972590520">
    <w:abstractNumId w:val="19"/>
  </w:num>
  <w:num w:numId="17" w16cid:durableId="1792746508">
    <w:abstractNumId w:val="8"/>
  </w:num>
  <w:num w:numId="18" w16cid:durableId="183834485">
    <w:abstractNumId w:val="14"/>
  </w:num>
  <w:num w:numId="19" w16cid:durableId="657004944">
    <w:abstractNumId w:val="39"/>
  </w:num>
  <w:num w:numId="20" w16cid:durableId="1818841802">
    <w:abstractNumId w:val="6"/>
  </w:num>
  <w:num w:numId="21" w16cid:durableId="1257405761">
    <w:abstractNumId w:val="30"/>
  </w:num>
  <w:num w:numId="22" w16cid:durableId="203519860">
    <w:abstractNumId w:val="1"/>
  </w:num>
  <w:num w:numId="23" w16cid:durableId="1950357751">
    <w:abstractNumId w:val="25"/>
  </w:num>
  <w:num w:numId="24" w16cid:durableId="1977493696">
    <w:abstractNumId w:val="26"/>
  </w:num>
  <w:num w:numId="25" w16cid:durableId="190267018">
    <w:abstractNumId w:val="10"/>
  </w:num>
  <w:num w:numId="26" w16cid:durableId="1748531636">
    <w:abstractNumId w:val="16"/>
  </w:num>
  <w:num w:numId="27" w16cid:durableId="1249390841">
    <w:abstractNumId w:val="21"/>
  </w:num>
  <w:num w:numId="28" w16cid:durableId="1815026700">
    <w:abstractNumId w:val="18"/>
  </w:num>
  <w:num w:numId="29" w16cid:durableId="877670120">
    <w:abstractNumId w:val="20"/>
  </w:num>
  <w:num w:numId="30" w16cid:durableId="1013652117">
    <w:abstractNumId w:val="34"/>
  </w:num>
  <w:num w:numId="31" w16cid:durableId="52047655">
    <w:abstractNumId w:val="32"/>
  </w:num>
  <w:num w:numId="32" w16cid:durableId="912081782">
    <w:abstractNumId w:val="11"/>
  </w:num>
  <w:num w:numId="33" w16cid:durableId="946431419">
    <w:abstractNumId w:val="24"/>
  </w:num>
  <w:num w:numId="34" w16cid:durableId="1953588584">
    <w:abstractNumId w:val="28"/>
  </w:num>
  <w:num w:numId="35" w16cid:durableId="616760098">
    <w:abstractNumId w:val="5"/>
  </w:num>
  <w:num w:numId="36" w16cid:durableId="1527140216">
    <w:abstractNumId w:val="15"/>
  </w:num>
  <w:num w:numId="37" w16cid:durableId="1658724904">
    <w:abstractNumId w:val="7"/>
  </w:num>
  <w:num w:numId="38" w16cid:durableId="59327450">
    <w:abstractNumId w:val="17"/>
  </w:num>
  <w:num w:numId="39" w16cid:durableId="1341158469">
    <w:abstractNumId w:val="33"/>
  </w:num>
  <w:num w:numId="40" w16cid:durableId="1098671899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embedSystemFonts/>
  <w:trackRevisions w:val="false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396B"/>
    <w:rsid w:val="00011933"/>
    <w:rsid w:val="00013230"/>
    <w:rsid w:val="00014D3F"/>
    <w:rsid w:val="000153FC"/>
    <w:rsid w:val="0001554D"/>
    <w:rsid w:val="000311B2"/>
    <w:rsid w:val="00032764"/>
    <w:rsid w:val="00035CAB"/>
    <w:rsid w:val="000374F5"/>
    <w:rsid w:val="00044B3C"/>
    <w:rsid w:val="00052113"/>
    <w:rsid w:val="0005516D"/>
    <w:rsid w:val="000558D9"/>
    <w:rsid w:val="00065C73"/>
    <w:rsid w:val="00070EA5"/>
    <w:rsid w:val="00084A31"/>
    <w:rsid w:val="000916DD"/>
    <w:rsid w:val="00093997"/>
    <w:rsid w:val="0009431B"/>
    <w:rsid w:val="00096608"/>
    <w:rsid w:val="00097567"/>
    <w:rsid w:val="000A60AB"/>
    <w:rsid w:val="000A6E36"/>
    <w:rsid w:val="000B51E5"/>
    <w:rsid w:val="000B6147"/>
    <w:rsid w:val="000B715C"/>
    <w:rsid w:val="000C6358"/>
    <w:rsid w:val="000C6566"/>
    <w:rsid w:val="000D636B"/>
    <w:rsid w:val="000F0C5E"/>
    <w:rsid w:val="000F1491"/>
    <w:rsid w:val="000F4ECE"/>
    <w:rsid w:val="000F50FE"/>
    <w:rsid w:val="001028CC"/>
    <w:rsid w:val="00105AD5"/>
    <w:rsid w:val="00107BB1"/>
    <w:rsid w:val="00110790"/>
    <w:rsid w:val="00117788"/>
    <w:rsid w:val="00120A48"/>
    <w:rsid w:val="001227A6"/>
    <w:rsid w:val="00125C56"/>
    <w:rsid w:val="00130477"/>
    <w:rsid w:val="00134A42"/>
    <w:rsid w:val="00134E09"/>
    <w:rsid w:val="0014194A"/>
    <w:rsid w:val="001454FC"/>
    <w:rsid w:val="001521D1"/>
    <w:rsid w:val="00152A75"/>
    <w:rsid w:val="001546B2"/>
    <w:rsid w:val="00170B2C"/>
    <w:rsid w:val="00173F9B"/>
    <w:rsid w:val="00194588"/>
    <w:rsid w:val="00195D0B"/>
    <w:rsid w:val="0019786C"/>
    <w:rsid w:val="001A7902"/>
    <w:rsid w:val="001B3C35"/>
    <w:rsid w:val="001C28B6"/>
    <w:rsid w:val="001C7450"/>
    <w:rsid w:val="001D5D8F"/>
    <w:rsid w:val="001E1295"/>
    <w:rsid w:val="001F2B6A"/>
    <w:rsid w:val="001F468C"/>
    <w:rsid w:val="00204710"/>
    <w:rsid w:val="00212E27"/>
    <w:rsid w:val="00216283"/>
    <w:rsid w:val="002209E0"/>
    <w:rsid w:val="002255AD"/>
    <w:rsid w:val="00232AFF"/>
    <w:rsid w:val="00234C76"/>
    <w:rsid w:val="002369BC"/>
    <w:rsid w:val="00236F99"/>
    <w:rsid w:val="00242D28"/>
    <w:rsid w:val="00244E37"/>
    <w:rsid w:val="002473D0"/>
    <w:rsid w:val="0025199D"/>
    <w:rsid w:val="00252C09"/>
    <w:rsid w:val="002572EA"/>
    <w:rsid w:val="002618D4"/>
    <w:rsid w:val="00262CA2"/>
    <w:rsid w:val="00267A59"/>
    <w:rsid w:val="00274CE7"/>
    <w:rsid w:val="0028045D"/>
    <w:rsid w:val="002833F5"/>
    <w:rsid w:val="00287F9B"/>
    <w:rsid w:val="00294A28"/>
    <w:rsid w:val="00296610"/>
    <w:rsid w:val="00296FA0"/>
    <w:rsid w:val="002A311A"/>
    <w:rsid w:val="002A4874"/>
    <w:rsid w:val="002B391F"/>
    <w:rsid w:val="002B4582"/>
    <w:rsid w:val="002B7722"/>
    <w:rsid w:val="002C2EEC"/>
    <w:rsid w:val="002E2196"/>
    <w:rsid w:val="002E349D"/>
    <w:rsid w:val="002E4DCF"/>
    <w:rsid w:val="002E5E78"/>
    <w:rsid w:val="002F4B5A"/>
    <w:rsid w:val="002F5F23"/>
    <w:rsid w:val="00300CA6"/>
    <w:rsid w:val="003070B1"/>
    <w:rsid w:val="0031164D"/>
    <w:rsid w:val="0031167A"/>
    <w:rsid w:val="003167A7"/>
    <w:rsid w:val="00320E31"/>
    <w:rsid w:val="0032465E"/>
    <w:rsid w:val="00325107"/>
    <w:rsid w:val="00326E54"/>
    <w:rsid w:val="003365AF"/>
    <w:rsid w:val="0035006A"/>
    <w:rsid w:val="003566CA"/>
    <w:rsid w:val="00362358"/>
    <w:rsid w:val="00363E33"/>
    <w:rsid w:val="00364A58"/>
    <w:rsid w:val="003662D7"/>
    <w:rsid w:val="003671A9"/>
    <w:rsid w:val="00374F18"/>
    <w:rsid w:val="003854A4"/>
    <w:rsid w:val="0038565A"/>
    <w:rsid w:val="0038597A"/>
    <w:rsid w:val="00395721"/>
    <w:rsid w:val="003A111A"/>
    <w:rsid w:val="003A17E4"/>
    <w:rsid w:val="003A48BD"/>
    <w:rsid w:val="003A4B85"/>
    <w:rsid w:val="003B14C1"/>
    <w:rsid w:val="003B3F2F"/>
    <w:rsid w:val="003B4629"/>
    <w:rsid w:val="003B761F"/>
    <w:rsid w:val="003C0FAE"/>
    <w:rsid w:val="003C531C"/>
    <w:rsid w:val="003D13C3"/>
    <w:rsid w:val="003D62F5"/>
    <w:rsid w:val="003E1662"/>
    <w:rsid w:val="003F1993"/>
    <w:rsid w:val="00412318"/>
    <w:rsid w:val="0041336F"/>
    <w:rsid w:val="004178CF"/>
    <w:rsid w:val="004360E4"/>
    <w:rsid w:val="00436411"/>
    <w:rsid w:val="004429B2"/>
    <w:rsid w:val="00444F06"/>
    <w:rsid w:val="004458C3"/>
    <w:rsid w:val="0045040F"/>
    <w:rsid w:val="00450855"/>
    <w:rsid w:val="00460C2B"/>
    <w:rsid w:val="0047552C"/>
    <w:rsid w:val="00475B41"/>
    <w:rsid w:val="00481877"/>
    <w:rsid w:val="0048320B"/>
    <w:rsid w:val="00483A77"/>
    <w:rsid w:val="00486302"/>
    <w:rsid w:val="00487245"/>
    <w:rsid w:val="00490C3C"/>
    <w:rsid w:val="004962A7"/>
    <w:rsid w:val="0049743E"/>
    <w:rsid w:val="00497E42"/>
    <w:rsid w:val="004A313E"/>
    <w:rsid w:val="004A3637"/>
    <w:rsid w:val="004A5EC0"/>
    <w:rsid w:val="004B23CC"/>
    <w:rsid w:val="004B25B2"/>
    <w:rsid w:val="004B342B"/>
    <w:rsid w:val="004B70B1"/>
    <w:rsid w:val="004C3DC5"/>
    <w:rsid w:val="004C7DB2"/>
    <w:rsid w:val="004D4D7F"/>
    <w:rsid w:val="004D7720"/>
    <w:rsid w:val="004E3AFC"/>
    <w:rsid w:val="004E4ECE"/>
    <w:rsid w:val="004F56D6"/>
    <w:rsid w:val="004F57F8"/>
    <w:rsid w:val="004F5B55"/>
    <w:rsid w:val="004F5F71"/>
    <w:rsid w:val="004F6AE0"/>
    <w:rsid w:val="00504561"/>
    <w:rsid w:val="00522ED9"/>
    <w:rsid w:val="00525AC8"/>
    <w:rsid w:val="00526C30"/>
    <w:rsid w:val="00530F3D"/>
    <w:rsid w:val="00531027"/>
    <w:rsid w:val="005311D6"/>
    <w:rsid w:val="00532568"/>
    <w:rsid w:val="00532A99"/>
    <w:rsid w:val="0053765E"/>
    <w:rsid w:val="0055431A"/>
    <w:rsid w:val="00554B79"/>
    <w:rsid w:val="00556001"/>
    <w:rsid w:val="00557A90"/>
    <w:rsid w:val="00562634"/>
    <w:rsid w:val="00564983"/>
    <w:rsid w:val="0057373E"/>
    <w:rsid w:val="005751AB"/>
    <w:rsid w:val="0057632A"/>
    <w:rsid w:val="00581B87"/>
    <w:rsid w:val="00582A60"/>
    <w:rsid w:val="0059623F"/>
    <w:rsid w:val="005B59DF"/>
    <w:rsid w:val="005C0C69"/>
    <w:rsid w:val="005C75E2"/>
    <w:rsid w:val="005C7A2F"/>
    <w:rsid w:val="005D5230"/>
    <w:rsid w:val="005D5553"/>
    <w:rsid w:val="005D6F99"/>
    <w:rsid w:val="005E01AF"/>
    <w:rsid w:val="005E099A"/>
    <w:rsid w:val="005E6296"/>
    <w:rsid w:val="005E7422"/>
    <w:rsid w:val="005F42AA"/>
    <w:rsid w:val="005F5A6D"/>
    <w:rsid w:val="006142AC"/>
    <w:rsid w:val="0061712A"/>
    <w:rsid w:val="006274C9"/>
    <w:rsid w:val="00633FB2"/>
    <w:rsid w:val="0063554D"/>
    <w:rsid w:val="00643196"/>
    <w:rsid w:val="0064461B"/>
    <w:rsid w:val="006474A3"/>
    <w:rsid w:val="00650C52"/>
    <w:rsid w:val="00660E5C"/>
    <w:rsid w:val="006632BC"/>
    <w:rsid w:val="00665408"/>
    <w:rsid w:val="006661D1"/>
    <w:rsid w:val="00667077"/>
    <w:rsid w:val="00667A06"/>
    <w:rsid w:val="006750AA"/>
    <w:rsid w:val="00675EBE"/>
    <w:rsid w:val="00690CBF"/>
    <w:rsid w:val="006A43E9"/>
    <w:rsid w:val="006C5350"/>
    <w:rsid w:val="006C68EE"/>
    <w:rsid w:val="006C7AE6"/>
    <w:rsid w:val="006D6D15"/>
    <w:rsid w:val="00701A0F"/>
    <w:rsid w:val="00705E0C"/>
    <w:rsid w:val="0071087E"/>
    <w:rsid w:val="00710F08"/>
    <w:rsid w:val="0071312E"/>
    <w:rsid w:val="007141E9"/>
    <w:rsid w:val="00721813"/>
    <w:rsid w:val="0072346D"/>
    <w:rsid w:val="007302D8"/>
    <w:rsid w:val="00744CB6"/>
    <w:rsid w:val="00745E71"/>
    <w:rsid w:val="00776571"/>
    <w:rsid w:val="00781EE5"/>
    <w:rsid w:val="007903B4"/>
    <w:rsid w:val="00791BD3"/>
    <w:rsid w:val="00793FD2"/>
    <w:rsid w:val="00794D7F"/>
    <w:rsid w:val="007A1591"/>
    <w:rsid w:val="007A27BF"/>
    <w:rsid w:val="007A31D1"/>
    <w:rsid w:val="007A64C4"/>
    <w:rsid w:val="007B27B0"/>
    <w:rsid w:val="007B6AF5"/>
    <w:rsid w:val="007C0254"/>
    <w:rsid w:val="007C3656"/>
    <w:rsid w:val="007C4836"/>
    <w:rsid w:val="007D16B0"/>
    <w:rsid w:val="007E01FF"/>
    <w:rsid w:val="007E36F7"/>
    <w:rsid w:val="007F4C96"/>
    <w:rsid w:val="0080495A"/>
    <w:rsid w:val="0080649B"/>
    <w:rsid w:val="008106C2"/>
    <w:rsid w:val="00822359"/>
    <w:rsid w:val="0083022E"/>
    <w:rsid w:val="00852531"/>
    <w:rsid w:val="008537F4"/>
    <w:rsid w:val="00860EF9"/>
    <w:rsid w:val="00861B1A"/>
    <w:rsid w:val="008706FD"/>
    <w:rsid w:val="008709F3"/>
    <w:rsid w:val="00870D9D"/>
    <w:rsid w:val="00875559"/>
    <w:rsid w:val="00882FE5"/>
    <w:rsid w:val="00892C76"/>
    <w:rsid w:val="00893EE1"/>
    <w:rsid w:val="008966CE"/>
    <w:rsid w:val="008A1098"/>
    <w:rsid w:val="008A1B10"/>
    <w:rsid w:val="008A3A96"/>
    <w:rsid w:val="008A577D"/>
    <w:rsid w:val="008A5D36"/>
    <w:rsid w:val="008A69D4"/>
    <w:rsid w:val="008A6AD4"/>
    <w:rsid w:val="008B196B"/>
    <w:rsid w:val="008B2BC9"/>
    <w:rsid w:val="008B7110"/>
    <w:rsid w:val="008C0FCE"/>
    <w:rsid w:val="008C3365"/>
    <w:rsid w:val="008C5C53"/>
    <w:rsid w:val="008C60B6"/>
    <w:rsid w:val="008D13A4"/>
    <w:rsid w:val="008E7C0B"/>
    <w:rsid w:val="008F236E"/>
    <w:rsid w:val="008F2E72"/>
    <w:rsid w:val="00907866"/>
    <w:rsid w:val="00907A63"/>
    <w:rsid w:val="00911B5C"/>
    <w:rsid w:val="00914D25"/>
    <w:rsid w:val="00917359"/>
    <w:rsid w:val="00926A04"/>
    <w:rsid w:val="0093680C"/>
    <w:rsid w:val="00940A1A"/>
    <w:rsid w:val="00944353"/>
    <w:rsid w:val="0095018B"/>
    <w:rsid w:val="009506DC"/>
    <w:rsid w:val="00950FEB"/>
    <w:rsid w:val="009554E8"/>
    <w:rsid w:val="00957951"/>
    <w:rsid w:val="009722F9"/>
    <w:rsid w:val="00973EC0"/>
    <w:rsid w:val="009832D4"/>
    <w:rsid w:val="009866F7"/>
    <w:rsid w:val="00987AAF"/>
    <w:rsid w:val="0099158B"/>
    <w:rsid w:val="00997C5D"/>
    <w:rsid w:val="009A553B"/>
    <w:rsid w:val="009A7FF5"/>
    <w:rsid w:val="009B44CC"/>
    <w:rsid w:val="009B63A1"/>
    <w:rsid w:val="009C142E"/>
    <w:rsid w:val="009D361E"/>
    <w:rsid w:val="009F0CC7"/>
    <w:rsid w:val="009F53B6"/>
    <w:rsid w:val="009F6518"/>
    <w:rsid w:val="009F7F7A"/>
    <w:rsid w:val="00A04F0E"/>
    <w:rsid w:val="00A05C13"/>
    <w:rsid w:val="00A06057"/>
    <w:rsid w:val="00A10159"/>
    <w:rsid w:val="00A21214"/>
    <w:rsid w:val="00A2444D"/>
    <w:rsid w:val="00A62FC7"/>
    <w:rsid w:val="00A672F0"/>
    <w:rsid w:val="00A72D4E"/>
    <w:rsid w:val="00A7666C"/>
    <w:rsid w:val="00A77B79"/>
    <w:rsid w:val="00A802AA"/>
    <w:rsid w:val="00A80AE0"/>
    <w:rsid w:val="00A925A6"/>
    <w:rsid w:val="00A950E9"/>
    <w:rsid w:val="00A95C2A"/>
    <w:rsid w:val="00A9780B"/>
    <w:rsid w:val="00AA1181"/>
    <w:rsid w:val="00AC5DDB"/>
    <w:rsid w:val="00AC6539"/>
    <w:rsid w:val="00AD193B"/>
    <w:rsid w:val="00AE056A"/>
    <w:rsid w:val="00AE6634"/>
    <w:rsid w:val="00AF4331"/>
    <w:rsid w:val="00AF70BE"/>
    <w:rsid w:val="00AF7454"/>
    <w:rsid w:val="00B01A97"/>
    <w:rsid w:val="00B06D45"/>
    <w:rsid w:val="00B160D0"/>
    <w:rsid w:val="00B174BA"/>
    <w:rsid w:val="00B20C5D"/>
    <w:rsid w:val="00B21F84"/>
    <w:rsid w:val="00B25C26"/>
    <w:rsid w:val="00B279B1"/>
    <w:rsid w:val="00B4104A"/>
    <w:rsid w:val="00B54E89"/>
    <w:rsid w:val="00B61940"/>
    <w:rsid w:val="00B6503E"/>
    <w:rsid w:val="00B70487"/>
    <w:rsid w:val="00B76235"/>
    <w:rsid w:val="00B812A0"/>
    <w:rsid w:val="00B97674"/>
    <w:rsid w:val="00B97950"/>
    <w:rsid w:val="00BA15CE"/>
    <w:rsid w:val="00BB1B78"/>
    <w:rsid w:val="00BB4E9C"/>
    <w:rsid w:val="00BB5ACF"/>
    <w:rsid w:val="00BC0A4A"/>
    <w:rsid w:val="00BC16AD"/>
    <w:rsid w:val="00BC26C0"/>
    <w:rsid w:val="00BC5BFF"/>
    <w:rsid w:val="00BC6FF6"/>
    <w:rsid w:val="00BD339D"/>
    <w:rsid w:val="00BD61A1"/>
    <w:rsid w:val="00BD64B7"/>
    <w:rsid w:val="00BD664B"/>
    <w:rsid w:val="00BE13A9"/>
    <w:rsid w:val="00BF30DB"/>
    <w:rsid w:val="00BF327B"/>
    <w:rsid w:val="00BF6916"/>
    <w:rsid w:val="00C0408A"/>
    <w:rsid w:val="00C14CDC"/>
    <w:rsid w:val="00C16EDE"/>
    <w:rsid w:val="00C22F87"/>
    <w:rsid w:val="00C33F38"/>
    <w:rsid w:val="00C351AE"/>
    <w:rsid w:val="00C41BCC"/>
    <w:rsid w:val="00C533F5"/>
    <w:rsid w:val="00C55D62"/>
    <w:rsid w:val="00C600AF"/>
    <w:rsid w:val="00C61D22"/>
    <w:rsid w:val="00C729ED"/>
    <w:rsid w:val="00C766C3"/>
    <w:rsid w:val="00C766C8"/>
    <w:rsid w:val="00C858CF"/>
    <w:rsid w:val="00C87F48"/>
    <w:rsid w:val="00C9078E"/>
    <w:rsid w:val="00C96428"/>
    <w:rsid w:val="00C96B35"/>
    <w:rsid w:val="00CA0228"/>
    <w:rsid w:val="00CA6441"/>
    <w:rsid w:val="00CA6F71"/>
    <w:rsid w:val="00CA7CE5"/>
    <w:rsid w:val="00CB2B84"/>
    <w:rsid w:val="00CB382A"/>
    <w:rsid w:val="00CB70CB"/>
    <w:rsid w:val="00CC3794"/>
    <w:rsid w:val="00CD0355"/>
    <w:rsid w:val="00CD4CA5"/>
    <w:rsid w:val="00CE48A5"/>
    <w:rsid w:val="00CF62AF"/>
    <w:rsid w:val="00CF7055"/>
    <w:rsid w:val="00D06C0D"/>
    <w:rsid w:val="00D07E43"/>
    <w:rsid w:val="00D10214"/>
    <w:rsid w:val="00D262E5"/>
    <w:rsid w:val="00D3026B"/>
    <w:rsid w:val="00D319D9"/>
    <w:rsid w:val="00D40AB8"/>
    <w:rsid w:val="00D41F86"/>
    <w:rsid w:val="00D534B0"/>
    <w:rsid w:val="00D65584"/>
    <w:rsid w:val="00D65642"/>
    <w:rsid w:val="00D75F6D"/>
    <w:rsid w:val="00D77F75"/>
    <w:rsid w:val="00D81DC1"/>
    <w:rsid w:val="00D860DF"/>
    <w:rsid w:val="00D95D2A"/>
    <w:rsid w:val="00D9663C"/>
    <w:rsid w:val="00D96819"/>
    <w:rsid w:val="00DA78EE"/>
    <w:rsid w:val="00DB5B36"/>
    <w:rsid w:val="00DC1CC3"/>
    <w:rsid w:val="00DC51B7"/>
    <w:rsid w:val="00DD3498"/>
    <w:rsid w:val="00DE25CA"/>
    <w:rsid w:val="00DE5218"/>
    <w:rsid w:val="00DE62D1"/>
    <w:rsid w:val="00DE6D7A"/>
    <w:rsid w:val="00DF0157"/>
    <w:rsid w:val="00DF2AD8"/>
    <w:rsid w:val="00DF38CB"/>
    <w:rsid w:val="00E03F70"/>
    <w:rsid w:val="00E1009B"/>
    <w:rsid w:val="00E16BB1"/>
    <w:rsid w:val="00E17E2C"/>
    <w:rsid w:val="00E2170D"/>
    <w:rsid w:val="00E23D45"/>
    <w:rsid w:val="00E42229"/>
    <w:rsid w:val="00E6034E"/>
    <w:rsid w:val="00E6162B"/>
    <w:rsid w:val="00E644E4"/>
    <w:rsid w:val="00E65C76"/>
    <w:rsid w:val="00E8027C"/>
    <w:rsid w:val="00E815A7"/>
    <w:rsid w:val="00E82701"/>
    <w:rsid w:val="00E861BE"/>
    <w:rsid w:val="00E957D4"/>
    <w:rsid w:val="00EA28EB"/>
    <w:rsid w:val="00EA294A"/>
    <w:rsid w:val="00EB0223"/>
    <w:rsid w:val="00EC08C7"/>
    <w:rsid w:val="00ED7A4A"/>
    <w:rsid w:val="00EE66A5"/>
    <w:rsid w:val="00EE6F36"/>
    <w:rsid w:val="00EF0AAC"/>
    <w:rsid w:val="00EF41CE"/>
    <w:rsid w:val="00F0032E"/>
    <w:rsid w:val="00F2534C"/>
    <w:rsid w:val="00F2624D"/>
    <w:rsid w:val="00F33121"/>
    <w:rsid w:val="00F46D24"/>
    <w:rsid w:val="00F527FB"/>
    <w:rsid w:val="00F6374F"/>
    <w:rsid w:val="00F6743E"/>
    <w:rsid w:val="00F716F2"/>
    <w:rsid w:val="00F75771"/>
    <w:rsid w:val="00F75DEA"/>
    <w:rsid w:val="00F82FEB"/>
    <w:rsid w:val="00F8403D"/>
    <w:rsid w:val="00F84976"/>
    <w:rsid w:val="00F87A7A"/>
    <w:rsid w:val="00F950E1"/>
    <w:rsid w:val="00FA0912"/>
    <w:rsid w:val="00FA654A"/>
    <w:rsid w:val="00FA71D5"/>
    <w:rsid w:val="00FB38E6"/>
    <w:rsid w:val="00FD2E56"/>
    <w:rsid w:val="00FE1437"/>
    <w:rsid w:val="00FE4F5C"/>
    <w:rsid w:val="00FF1BFC"/>
    <w:rsid w:val="00FF2726"/>
    <w:rsid w:val="00FF2B4F"/>
    <w:rsid w:val="00FF34F8"/>
    <w:rsid w:val="00FF4FDB"/>
    <w:rsid w:val="1571D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75AFFFC"/>
  <w15:chartTrackingRefBased/>
  <w15:docId w15:val="{0B90935E-0049-470D-A106-25430B7702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58C3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ind w:right="288"/>
      <w:jc w:val="both"/>
      <w:outlineLvl w:val="5"/>
    </w:pPr>
    <w:rPr>
      <w:bCs/>
      <w:sz w:val="24"/>
    </w:rPr>
  </w:style>
  <w:style w:type="paragraph" w:styleId="Heading7">
    <w:name w:val="heading 7"/>
    <w:basedOn w:val="Normal"/>
    <w:next w:val="Normal"/>
    <w:qFormat/>
    <w:pPr>
      <w:keepNext/>
      <w:ind w:right="288"/>
      <w:jc w:val="both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ind w:firstLine="720"/>
      <w:outlineLvl w:val="7"/>
    </w:pPr>
    <w:rPr>
      <w:bCs/>
      <w:sz w:val="24"/>
    </w:rPr>
  </w:style>
  <w:style w:type="paragraph" w:styleId="Heading9">
    <w:name w:val="heading 9"/>
    <w:basedOn w:val="Normal"/>
    <w:next w:val="Normal"/>
    <w:qFormat/>
    <w:pPr>
      <w:keepNext/>
      <w:ind w:left="360" w:hanging="90"/>
      <w:outlineLvl w:val="8"/>
    </w:pPr>
    <w:rPr>
      <w:sz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3">
    <w:name w:val="Body Text 3"/>
    <w:basedOn w:val="Normal"/>
    <w:rPr>
      <w:sz w:val="22"/>
    </w:rPr>
  </w:style>
  <w:style w:type="paragraph" w:styleId="BodyText">
    <w:name w:val="Body Text"/>
    <w:basedOn w:val="Normal"/>
    <w:pPr>
      <w:spacing w:line="480" w:lineRule="auto"/>
      <w:ind w:right="-151"/>
    </w:pPr>
    <w:rPr>
      <w:b/>
      <w:sz w:val="24"/>
    </w:rPr>
  </w:style>
  <w:style w:type="paragraph" w:styleId="BodyText2">
    <w:name w:val="Body Text 2"/>
    <w:basedOn w:val="Normal"/>
    <w:pPr>
      <w:widowControl w:val="0"/>
      <w:jc w:val="center"/>
    </w:pPr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080"/>
      <w:jc w:val="both"/>
    </w:pPr>
    <w:rPr>
      <w:sz w:val="24"/>
    </w:rPr>
  </w:style>
  <w:style w:type="paragraph" w:styleId="BodyTextIndent2">
    <w:name w:val="Body Text Indent 2"/>
    <w:basedOn w:val="Normal"/>
    <w:pPr>
      <w:ind w:left="360"/>
    </w:pPr>
    <w:rPr>
      <w:sz w:val="24"/>
    </w:rPr>
  </w:style>
  <w:style w:type="character" w:styleId="Hyperlink">
    <w:name w:val="Hyperlink"/>
    <w:rPr>
      <w:strike w:val="0"/>
      <w:dstrike w:val="0"/>
      <w:color w:val="1E90FF"/>
      <w:u w:val="none"/>
      <w:effect w:val="none"/>
    </w:rPr>
  </w:style>
  <w:style w:type="paragraph" w:styleId="BodyTextIndent3">
    <w:name w:val="Body Text Indent 3"/>
    <w:basedOn w:val="Normal"/>
    <w:pPr>
      <w:ind w:left="360"/>
      <w:jc w:val="both"/>
    </w:pPr>
    <w:rPr>
      <w:bCs/>
      <w:sz w:val="24"/>
    </w:rPr>
  </w:style>
  <w:style w:type="paragraph" w:styleId="BlockText">
    <w:name w:val="Block Text"/>
    <w:basedOn w:val="Normal"/>
    <w:pPr>
      <w:autoSpaceDE w:val="0"/>
      <w:autoSpaceDN w:val="0"/>
      <w:ind w:left="600" w:right="120" w:hanging="600"/>
      <w:jc w:val="both"/>
    </w:pPr>
    <w:rPr>
      <w:rFonts w:cs="Times"/>
      <w:iCs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0DB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BF30DB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65C7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C73"/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semiHidden/>
    <w:rsid w:val="00065C7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C73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065C73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65C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" w:customStyle="1">
    <w:name w:val="st"/>
    <w:rsid w:val="003D62F5"/>
  </w:style>
  <w:style w:type="paragraph" w:styleId="ListParagraph">
    <w:name w:val="List Paragraph"/>
    <w:basedOn w:val="Normal"/>
    <w:uiPriority w:val="34"/>
    <w:qFormat/>
    <w:rsid w:val="00A06057"/>
    <w:pPr>
      <w:ind w:left="720"/>
    </w:pPr>
  </w:style>
  <w:style w:type="character" w:styleId="FooterChar" w:customStyle="1">
    <w:name w:val="Footer Char"/>
    <w:link w:val="Footer"/>
    <w:uiPriority w:val="99"/>
    <w:rsid w:val="00195D0B"/>
  </w:style>
  <w:style w:type="character" w:styleId="UnresolvedMention">
    <w:name w:val="Unresolved Mention"/>
    <w:uiPriority w:val="99"/>
    <w:semiHidden/>
    <w:unhideWhenUsed/>
    <w:rsid w:val="00326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i.org/10.1080/13854046.2024.2327455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doi.org/10.1080/13854046.2020.1736162" TargetMode="External" Id="rId11" /><Relationship Type="http://schemas.openxmlformats.org/officeDocument/2006/relationships/webSettings" Target="webSettings.xml" Id="rId5" /><Relationship Type="http://schemas.openxmlformats.org/officeDocument/2006/relationships/header" Target="header2.xml" Id="rId15" /><Relationship Type="http://schemas.openxmlformats.org/officeDocument/2006/relationships/hyperlink" Target="https://doi.org/10.1080/13854046.2026.2615109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doi.org/10.1080/13854046.2025.2520957" TargetMode="Externa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8B326-A70C-49E7-BF4D-7B11A19A2E0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IMM, KI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JOYA CHANDRA, PH</dc:title>
  <dc:subject/>
  <dc:creator>joycha</dc:creator>
  <keywords/>
  <lastModifiedBy>Cass, Jennifer</lastModifiedBy>
  <revision>20</revision>
  <lastPrinted>2023-11-15T20:24:00.0000000Z</lastPrinted>
  <dcterms:created xsi:type="dcterms:W3CDTF">2026-02-10T20:09:00.0000000Z</dcterms:created>
  <dcterms:modified xsi:type="dcterms:W3CDTF">2026-02-26T18:13:29.2997800Z</dcterms:modified>
</coreProperties>
</file>